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D8" w:rsidRDefault="005375D8">
      <w:pPr>
        <w:pStyle w:val="normal0"/>
        <w:spacing w:line="240" w:lineRule="auto"/>
        <w:jc w:val="center"/>
        <w:rPr>
          <w:rFonts w:ascii="?????(P)" w:eastAsia="Times New Roman" w:hAnsi="?????(P)"/>
          <w:b/>
          <w:bCs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中華扶輪教育基金會創立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46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週年暨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2021-22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年度</w:t>
      </w:r>
    </w:p>
    <w:p w:rsidR="005375D8" w:rsidRDefault="005375D8">
      <w:pPr>
        <w:pStyle w:val="normal0"/>
        <w:spacing w:line="240" w:lineRule="auto"/>
        <w:jc w:val="center"/>
        <w:rPr>
          <w:rFonts w:ascii="?????(P)" w:eastAsia="Times New Roman" w:hAnsi="?????(P)"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獎學金頒獎典禮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&amp;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搭乘交通車調查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</w:rPr>
      </w:pP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</w:rPr>
      </w:pPr>
      <w:r>
        <w:rPr>
          <w:rFonts w:ascii="新細明體" w:hAnsi="新細明體" w:cs="新細明體" w:hint="eastAsia"/>
          <w:sz w:val="27"/>
          <w:szCs w:val="27"/>
        </w:rPr>
        <w:t>首先祝賀準備填單的您</w:t>
      </w:r>
      <w:r>
        <w:rPr>
          <w:rFonts w:ascii="?????(P)" w:eastAsia="Times New Roman" w:hAnsi="?????(P)"/>
          <w:sz w:val="27"/>
          <w:szCs w:val="27"/>
        </w:rPr>
        <w:t xml:space="preserve">~ </w:t>
      </w:r>
      <w:r>
        <w:rPr>
          <w:rFonts w:ascii="新細明體" w:hAnsi="新細明體" w:cs="新細明體" w:hint="eastAsia"/>
          <w:sz w:val="27"/>
          <w:szCs w:val="27"/>
        </w:rPr>
        <w:t>新年快樂</w:t>
      </w:r>
      <w:r>
        <w:rPr>
          <w:rFonts w:ascii="?????(P)" w:eastAsia="Times New Roman" w:hAnsi="?????(P)"/>
          <w:sz w:val="27"/>
          <w:szCs w:val="27"/>
        </w:rPr>
        <w:t xml:space="preserve">, </w:t>
      </w:r>
      <w:r>
        <w:rPr>
          <w:rFonts w:ascii="新細明體" w:hAnsi="新細明體" w:cs="新細明體" w:hint="eastAsia"/>
          <w:sz w:val="27"/>
          <w:szCs w:val="27"/>
        </w:rPr>
        <w:t>新的一年事事順心，平安</w:t>
      </w:r>
      <w:r>
        <w:rPr>
          <w:rFonts w:ascii="?????(P)" w:eastAsia="Times New Roman" w:hAnsi="?????(P)"/>
          <w:sz w:val="27"/>
          <w:szCs w:val="27"/>
        </w:rPr>
        <w:t>!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</w:rPr>
      </w:pP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又到了一年一度中華扶輪教育基金會的週年慶典，誠摯歡迎各位受獎人攜眷一同前往此次盛會。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中華扶輪教育基金會創立</w:t>
      </w:r>
      <w:r>
        <w:rPr>
          <w:rFonts w:ascii="?????(P)" w:eastAsia="Times New Roman" w:hAnsi="?????(P)"/>
          <w:sz w:val="27"/>
          <w:szCs w:val="27"/>
        </w:rPr>
        <w:t xml:space="preserve"> 46 </w:t>
      </w:r>
      <w:r>
        <w:rPr>
          <w:rFonts w:ascii="新細明體" w:hAnsi="新細明體" w:cs="新細明體" w:hint="eastAsia"/>
          <w:sz w:val="27"/>
          <w:szCs w:val="27"/>
        </w:rPr>
        <w:t>週年暨</w:t>
      </w:r>
      <w:r>
        <w:rPr>
          <w:rFonts w:ascii="?????(P)" w:eastAsia="Times New Roman" w:hAnsi="?????(P)"/>
          <w:sz w:val="27"/>
          <w:szCs w:val="27"/>
        </w:rPr>
        <w:t xml:space="preserve"> 2021-22 </w:t>
      </w:r>
      <w:r>
        <w:rPr>
          <w:rFonts w:ascii="新細明體" w:hAnsi="新細明體" w:cs="新細明體" w:hint="eastAsia"/>
          <w:sz w:val="27"/>
          <w:szCs w:val="27"/>
        </w:rPr>
        <w:t>年度獎學金頒獎典禮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謹訂於</w:t>
      </w:r>
      <w:r>
        <w:rPr>
          <w:rFonts w:ascii="?????(P)" w:eastAsia="Times New Roman" w:hAnsi="?????(P)"/>
          <w:sz w:val="27"/>
          <w:szCs w:val="27"/>
        </w:rPr>
        <w:t>2021</w:t>
      </w:r>
      <w:r>
        <w:rPr>
          <w:rFonts w:ascii="新細明體" w:hAnsi="新細明體" w:cs="新細明體" w:hint="eastAsia"/>
          <w:sz w:val="27"/>
          <w:szCs w:val="27"/>
        </w:rPr>
        <w:t>年</w:t>
      </w:r>
      <w:r>
        <w:rPr>
          <w:rFonts w:ascii="?????(P)" w:eastAsia="Times New Roman" w:hAnsi="?????(P)"/>
          <w:sz w:val="27"/>
          <w:szCs w:val="27"/>
        </w:rPr>
        <w:t>01</w:t>
      </w:r>
      <w:r>
        <w:rPr>
          <w:rFonts w:ascii="新細明體" w:hAnsi="新細明體" w:cs="新細明體" w:hint="eastAsia"/>
          <w:sz w:val="27"/>
          <w:szCs w:val="27"/>
        </w:rPr>
        <w:t>月</w:t>
      </w:r>
      <w:r>
        <w:rPr>
          <w:rFonts w:ascii="?????(P)" w:eastAsia="Times New Roman" w:hAnsi="?????(P)"/>
          <w:sz w:val="27"/>
          <w:szCs w:val="27"/>
        </w:rPr>
        <w:t>08</w:t>
      </w:r>
      <w:r>
        <w:rPr>
          <w:rFonts w:ascii="新細明體" w:hAnsi="新細明體" w:cs="新細明體" w:hint="eastAsia"/>
          <w:sz w:val="27"/>
          <w:szCs w:val="27"/>
        </w:rPr>
        <w:t>日於國立中興大學盛大舉辦，中華扶輪教育基金會貼心提供與會的前受獎學生、寶眷及新受獎生親人貴賓前往典禮之「交通車（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</w:rPr>
      </w:pPr>
      <w:r>
        <w:rPr>
          <w:rFonts w:ascii="新細明體" w:hAnsi="新細明體" w:cs="新細明體" w:hint="eastAsia"/>
          <w:sz w:val="27"/>
          <w:szCs w:val="27"/>
        </w:rPr>
        <w:t>遊覽車）」接送服務。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日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期：</w:t>
      </w:r>
      <w:r>
        <w:rPr>
          <w:rFonts w:ascii="?????(P)" w:eastAsia="Times New Roman" w:hAnsi="?????(P)"/>
          <w:sz w:val="27"/>
          <w:szCs w:val="27"/>
        </w:rPr>
        <w:t xml:space="preserve">2021 </w:t>
      </w:r>
      <w:r>
        <w:rPr>
          <w:rFonts w:ascii="新細明體" w:hAnsi="新細明體" w:cs="新細明體" w:hint="eastAsia"/>
          <w:sz w:val="27"/>
          <w:szCs w:val="27"/>
        </w:rPr>
        <w:t>年</w:t>
      </w:r>
      <w:r>
        <w:rPr>
          <w:rFonts w:ascii="?????(P)" w:eastAsia="Times New Roman" w:hAnsi="?????(P)"/>
          <w:sz w:val="27"/>
          <w:szCs w:val="27"/>
        </w:rPr>
        <w:t xml:space="preserve"> 01 </w:t>
      </w:r>
      <w:r>
        <w:rPr>
          <w:rFonts w:ascii="新細明體" w:hAnsi="新細明體" w:cs="新細明體" w:hint="eastAsia"/>
          <w:sz w:val="27"/>
          <w:szCs w:val="27"/>
        </w:rPr>
        <w:t>月</w:t>
      </w:r>
      <w:r>
        <w:rPr>
          <w:rFonts w:ascii="?????(P)" w:eastAsia="Times New Roman" w:hAnsi="?????(P)"/>
          <w:sz w:val="27"/>
          <w:szCs w:val="27"/>
        </w:rPr>
        <w:t xml:space="preserve"> 08 </w:t>
      </w:r>
      <w:r>
        <w:rPr>
          <w:rFonts w:ascii="新細明體" w:hAnsi="新細明體" w:cs="新細明體" w:hint="eastAsia"/>
          <w:sz w:val="27"/>
          <w:szCs w:val="27"/>
        </w:rPr>
        <w:t>日</w:t>
      </w:r>
      <w:r>
        <w:rPr>
          <w:rFonts w:ascii="?????(P)" w:eastAsia="Times New Roman" w:hAnsi="?????(P)"/>
          <w:sz w:val="27"/>
          <w:szCs w:val="27"/>
        </w:rPr>
        <w:t>(</w:t>
      </w:r>
      <w:r>
        <w:rPr>
          <w:rFonts w:ascii="新細明體" w:hAnsi="新細明體" w:cs="新細明體" w:hint="eastAsia"/>
          <w:sz w:val="27"/>
          <w:szCs w:val="27"/>
        </w:rPr>
        <w:t>星期六</w:t>
      </w:r>
      <w:r>
        <w:rPr>
          <w:rFonts w:ascii="?????(P)" w:eastAsia="Times New Roman" w:hAnsi="?????(P)"/>
          <w:sz w:val="27"/>
          <w:szCs w:val="27"/>
        </w:rPr>
        <w:t>) 12</w:t>
      </w:r>
      <w:r>
        <w:rPr>
          <w:rFonts w:ascii="新細明體" w:hAnsi="新細明體" w:cs="新細明體" w:hint="eastAsia"/>
          <w:sz w:val="27"/>
          <w:szCs w:val="27"/>
        </w:rPr>
        <w:t>：</w:t>
      </w:r>
      <w:r>
        <w:rPr>
          <w:rFonts w:ascii="?????(P)" w:eastAsia="Times New Roman" w:hAnsi="?????(P)"/>
          <w:sz w:val="27"/>
          <w:szCs w:val="27"/>
        </w:rPr>
        <w:t>00 - 17</w:t>
      </w:r>
      <w:r>
        <w:rPr>
          <w:rFonts w:ascii="新細明體" w:hAnsi="新細明體" w:cs="新細明體" w:hint="eastAsia"/>
          <w:sz w:val="27"/>
          <w:szCs w:val="27"/>
        </w:rPr>
        <w:t>：</w:t>
      </w:r>
      <w:r>
        <w:rPr>
          <w:rFonts w:ascii="?????(P)" w:eastAsia="Times New Roman" w:hAnsi="?????(P)"/>
          <w:sz w:val="27"/>
          <w:szCs w:val="27"/>
        </w:rPr>
        <w:t xml:space="preserve">00 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地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點：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國立中興大學</w:t>
      </w:r>
      <w:r>
        <w:rPr>
          <w:rFonts w:ascii="?????(P)" w:eastAsia="Times New Roman" w:hAnsi="?????(P)"/>
          <w:sz w:val="27"/>
          <w:szCs w:val="27"/>
        </w:rPr>
        <w:t>(National Chung Hsing University;NCHU)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</w:rPr>
      </w:pPr>
      <w:r>
        <w:rPr>
          <w:rFonts w:ascii="新細明體" w:hAnsi="新細明體" w:cs="新細明體" w:hint="eastAsia"/>
          <w:sz w:val="27"/>
          <w:szCs w:val="27"/>
        </w:rPr>
        <w:t>惠蓀堂</w:t>
      </w:r>
      <w:r>
        <w:rPr>
          <w:rFonts w:ascii="?????(P)" w:eastAsia="Times New Roman" w:hAnsi="?????(P)"/>
          <w:sz w:val="27"/>
          <w:szCs w:val="27"/>
        </w:rPr>
        <w:t>(</w:t>
      </w:r>
      <w:r>
        <w:rPr>
          <w:rFonts w:ascii="新細明體" w:hAnsi="新細明體" w:cs="新細明體" w:hint="eastAsia"/>
          <w:sz w:val="27"/>
          <w:szCs w:val="27"/>
        </w:rPr>
        <w:t>臺中市南區興大路</w:t>
      </w:r>
      <w:r>
        <w:rPr>
          <w:rFonts w:ascii="?????(P)" w:eastAsia="Times New Roman" w:hAnsi="?????(P)"/>
          <w:sz w:val="27"/>
          <w:szCs w:val="27"/>
        </w:rPr>
        <w:t>145</w:t>
      </w:r>
      <w:r>
        <w:rPr>
          <w:rFonts w:ascii="新細明體" w:hAnsi="新細明體" w:cs="新細明體" w:hint="eastAsia"/>
          <w:sz w:val="27"/>
          <w:szCs w:val="27"/>
        </w:rPr>
        <w:t>號</w:t>
      </w:r>
      <w:r>
        <w:rPr>
          <w:rFonts w:ascii="?????(P)" w:eastAsia="Times New Roman" w:hAnsi="?????(P)"/>
          <w:sz w:val="27"/>
          <w:szCs w:val="27"/>
        </w:rPr>
        <w:t xml:space="preserve">) </w:t>
      </w:r>
    </w:p>
    <w:p w:rsidR="005375D8" w:rsidRDefault="005375D8">
      <w:pPr>
        <w:pStyle w:val="normal0"/>
        <w:spacing w:line="240" w:lineRule="auto"/>
        <w:ind w:right="-146"/>
        <w:rPr>
          <w:rFonts w:ascii="?????(P)" w:eastAsia="Times New Roman" w:hAnsi="?????(P)"/>
          <w:sz w:val="27"/>
          <w:szCs w:val="27"/>
        </w:rPr>
      </w:pPr>
      <w:r>
        <w:rPr>
          <w:rFonts w:ascii="?????(P)" w:eastAsia="Times New Roman" w:hAnsi="?????(P)"/>
          <w:sz w:val="27"/>
          <w:szCs w:val="27"/>
        </w:rPr>
        <w:br/>
      </w:r>
    </w:p>
    <w:p w:rsidR="005375D8" w:rsidRDefault="005375D8">
      <w:pPr>
        <w:pStyle w:val="normal0"/>
        <w:spacing w:line="240" w:lineRule="auto"/>
        <w:ind w:right="-146"/>
        <w:rPr>
          <w:rFonts w:ascii="?????(P)" w:eastAsia="Times New Roman" w:hAnsi="?????(P)"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乘車資訊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: </w:t>
      </w:r>
    </w:p>
    <w:p w:rsidR="005375D8" w:rsidRDefault="005375D8">
      <w:pPr>
        <w:pStyle w:val="normal0"/>
        <w:spacing w:line="240" w:lineRule="auto"/>
        <w:ind w:right="-146"/>
        <w:rPr>
          <w:rFonts w:ascii="?????(P)" w:eastAsia="Times New Roman" w:hAnsi="?????(P)"/>
          <w:b/>
          <w:bCs/>
          <w:sz w:val="28"/>
          <w:szCs w:val="28"/>
        </w:rPr>
      </w:pP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8"/>
          <w:szCs w:val="28"/>
        </w:rPr>
        <w:t>◆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交通車沿</w:t>
      </w:r>
      <w:r>
        <w:rPr>
          <w:rFonts w:ascii="?????(P)" w:eastAsia="Times New Roman" w:hAnsi="?????(P)"/>
          <w:b/>
          <w:bCs/>
          <w:sz w:val="28"/>
          <w:szCs w:val="28"/>
        </w:rPr>
        <w:t>"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國道一號</w:t>
      </w:r>
      <w:r>
        <w:rPr>
          <w:rFonts w:ascii="?????(P)" w:eastAsia="Times New Roman" w:hAnsi="?????(P)"/>
          <w:b/>
          <w:bCs/>
          <w:sz w:val="28"/>
          <w:szCs w:val="28"/>
        </w:rPr>
        <w:t>"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接送</w:t>
      </w:r>
      <w:r>
        <w:rPr>
          <w:rFonts w:ascii="?????(P)" w:eastAsia="Times New Roman" w:hAnsi="?????(P)"/>
          <w:b/>
          <w:bCs/>
          <w:sz w:val="28"/>
          <w:szCs w:val="28"/>
        </w:rPr>
        <w:t xml:space="preserve"> 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台北</w:t>
      </w:r>
      <w:r>
        <w:rPr>
          <w:rFonts w:ascii="?????(P)" w:eastAsia="Times New Roman" w:hAnsi="?????(P)"/>
          <w:b/>
          <w:bCs/>
          <w:sz w:val="28"/>
          <w:szCs w:val="28"/>
        </w:rPr>
        <w:t>/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桃竹苗</w:t>
      </w:r>
      <w:r>
        <w:rPr>
          <w:rFonts w:ascii="?????(P)" w:eastAsia="Times New Roman" w:hAnsi="?????(P)"/>
          <w:b/>
          <w:bCs/>
          <w:sz w:val="28"/>
          <w:szCs w:val="28"/>
        </w:rPr>
        <w:t>/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南部地區，依人數安排車次路線，屆時敬請留意乘車時間，並以原車來回為原則，避免延誤時程。</w:t>
      </w:r>
    </w:p>
    <w:p w:rsidR="005375D8" w:rsidRDefault="005375D8">
      <w:pPr>
        <w:pStyle w:val="normal0"/>
        <w:spacing w:line="240" w:lineRule="auto"/>
        <w:ind w:right="-146"/>
        <w:rPr>
          <w:rFonts w:ascii="?????(P)" w:eastAsia="Times New Roman" w:hAnsi="?????(P)"/>
          <w:b/>
          <w:bCs/>
          <w:sz w:val="28"/>
          <w:szCs w:val="28"/>
        </w:rPr>
      </w:pP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>◆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台中</w:t>
      </w:r>
      <w:r>
        <w:rPr>
          <w:rFonts w:ascii="?????(P)" w:eastAsia="Times New Roman" w:hAnsi="?????(P)"/>
          <w:b/>
          <w:bCs/>
          <w:sz w:val="28"/>
          <w:szCs w:val="28"/>
        </w:rPr>
        <w:t>/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彰化</w:t>
      </w:r>
      <w:r>
        <w:rPr>
          <w:rFonts w:ascii="?????(P)" w:eastAsia="Times New Roman" w:hAnsi="?????(P)"/>
          <w:b/>
          <w:bCs/>
          <w:sz w:val="28"/>
          <w:szCs w:val="28"/>
        </w:rPr>
        <w:t>/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南投地區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b/>
          <w:bCs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>鼓勵搭乘大眾交通工具前往典禮會場，恕不提供交通車接送服務，敬請見諒。</w:t>
      </w:r>
    </w:p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8"/>
          <w:szCs w:val="28"/>
        </w:rPr>
      </w:pPr>
    </w:p>
    <w:tbl>
      <w:tblPr>
        <w:tblW w:w="5538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538"/>
      </w:tblGrid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臺北科技大學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大安區忠孝東路三段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中壢新屋交流道民族路麥當勞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新竹市光復路過溝公車站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苗栗頭份交流道中華路麥當勞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斗南交流道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雲林縣斗南鎮大業路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114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嘉義交流道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嘉義市北港路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1335-30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台南新營麥當勞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台南市新營區復興路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689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台南仁德家樂福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台南市仁德區中山路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711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高雄岡山交流道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高雄市燕巢區安招路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834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高雄中正技擊館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高雄市苓雅區中正一路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96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5375D8" w:rsidRPr="001123B5" w:rsidTr="00321D38">
        <w:trPr>
          <w:trHeight w:val="300"/>
        </w:trPr>
        <w:tc>
          <w:tcPr>
            <w:tcW w:w="5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375D8" w:rsidRPr="001123B5" w:rsidRDefault="005375D8" w:rsidP="001123B5">
            <w:pPr>
              <w:pStyle w:val="normal0"/>
              <w:widowControl w:val="0"/>
              <w:rPr>
                <w:rFonts w:ascii="Calibri" w:eastAsia="Times New Roman" w:hAnsi="Calibri"/>
                <w:sz w:val="24"/>
                <w:szCs w:val="24"/>
              </w:rPr>
            </w:pP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屏東天公廟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 xml:space="preserve"> (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屏東縣潮州鎮四維路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535</w:t>
            </w:r>
            <w:r w:rsidRPr="001123B5">
              <w:rPr>
                <w:rFonts w:ascii="細明體" w:eastAsia="細明體" w:hAnsi="細明體" w:cs="細明體" w:hint="eastAsia"/>
                <w:sz w:val="24"/>
                <w:szCs w:val="24"/>
              </w:rPr>
              <w:t>號</w:t>
            </w:r>
            <w:r w:rsidRPr="001123B5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</w:tbl>
    <w:p w:rsidR="005375D8" w:rsidRDefault="005375D8">
      <w:pPr>
        <w:pStyle w:val="normal0"/>
        <w:spacing w:line="240" w:lineRule="auto"/>
        <w:rPr>
          <w:rFonts w:ascii="?????(P)" w:eastAsia="Times New Roman" w:hAnsi="?????(P)"/>
          <w:sz w:val="27"/>
          <w:szCs w:val="27"/>
          <w:u w:val="single"/>
        </w:rPr>
      </w:pP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b/>
          <w:bCs/>
          <w:sz w:val="27"/>
          <w:szCs w:val="27"/>
        </w:rPr>
        <w:t>乘車聯絡人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: </w:t>
      </w:r>
      <w:r>
        <w:rPr>
          <w:rFonts w:ascii="?????(P)" w:eastAsia="Times New Roman" w:hAnsi="?????(P)"/>
          <w:b/>
          <w:bCs/>
          <w:sz w:val="27"/>
          <w:szCs w:val="27"/>
        </w:rPr>
        <w:br/>
        <w:t>2021-22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年度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中華扶輪獎學生聯誼會</w:t>
      </w:r>
      <w:r>
        <w:rPr>
          <w:rFonts w:ascii="?????(P)" w:eastAsia="Times New Roman" w:hAnsi="?????(P)"/>
          <w:b/>
          <w:bCs/>
          <w:sz w:val="27"/>
          <w:szCs w:val="27"/>
        </w:rPr>
        <w:br/>
      </w:r>
      <w:r>
        <w:rPr>
          <w:rFonts w:ascii="新細明體" w:hAnsi="新細明體" w:cs="新細明體" w:hint="eastAsia"/>
          <w:b/>
          <w:bCs/>
          <w:sz w:val="27"/>
          <w:szCs w:val="27"/>
        </w:rPr>
        <w:t>◎</w:t>
      </w:r>
      <w:r>
        <w:rPr>
          <w:rFonts w:ascii="新細明體" w:hAnsi="新細明體" w:cs="新細明體" w:hint="eastAsia"/>
          <w:sz w:val="27"/>
          <w:szCs w:val="27"/>
        </w:rPr>
        <w:t>總會長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盧安邦</w:t>
      </w:r>
      <w:r>
        <w:rPr>
          <w:rFonts w:ascii="?????(P)" w:eastAsia="Times New Roman" w:hAnsi="?????(P)"/>
          <w:sz w:val="27"/>
          <w:szCs w:val="27"/>
        </w:rPr>
        <w:t xml:space="preserve"> 0931-326-986 </w:t>
      </w:r>
      <w:r>
        <w:rPr>
          <w:rFonts w:ascii="?????(P)" w:eastAsia="Times New Roman" w:hAnsi="?????(P)"/>
          <w:sz w:val="27"/>
          <w:szCs w:val="27"/>
          <w:u w:val="single"/>
        </w:rPr>
        <w:t>donkeydumb326@gmail.com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北區分會長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沈枚萱</w:t>
      </w:r>
      <w:r>
        <w:rPr>
          <w:rFonts w:ascii="?????(P)" w:eastAsia="Times New Roman" w:hAnsi="?????(P)"/>
          <w:sz w:val="27"/>
          <w:szCs w:val="27"/>
        </w:rPr>
        <w:t xml:space="preserve"> 0919-925-075 </w:t>
      </w:r>
      <w:r>
        <w:rPr>
          <w:rFonts w:ascii="?????(P)" w:eastAsia="Times New Roman" w:hAnsi="?????(P)"/>
          <w:sz w:val="27"/>
          <w:szCs w:val="27"/>
          <w:u w:val="single"/>
        </w:rPr>
        <w:t>shiuansmile</w:t>
      </w:r>
      <w:hyperlink r:id="rId4">
        <w:r>
          <w:rPr>
            <w:rFonts w:ascii="?????(P)" w:eastAsia="Times New Roman" w:hAnsi="?????(P)"/>
            <w:sz w:val="27"/>
            <w:szCs w:val="27"/>
            <w:u w:val="single"/>
          </w:rPr>
          <w:t>@gmail.com</w:t>
        </w:r>
      </w:hyperlink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新北區分會長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邵子嘉</w:t>
      </w:r>
      <w:r>
        <w:rPr>
          <w:rFonts w:ascii="?????(P)" w:eastAsia="Times New Roman" w:hAnsi="?????(P)"/>
          <w:sz w:val="27"/>
          <w:szCs w:val="27"/>
        </w:rPr>
        <w:t xml:space="preserve"> 0933-018-342 </w:t>
      </w:r>
      <w:r>
        <w:rPr>
          <w:rFonts w:ascii="?????(P)" w:eastAsia="Times New Roman" w:hAnsi="?????(P)"/>
          <w:sz w:val="27"/>
          <w:szCs w:val="27"/>
          <w:u w:val="single"/>
        </w:rPr>
        <w:t>felicific1221@gmail.com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西區分會長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蔡孟修</w:t>
      </w:r>
      <w:r>
        <w:rPr>
          <w:rFonts w:ascii="?????(P)" w:eastAsia="Times New Roman" w:hAnsi="?????(P)"/>
          <w:sz w:val="27"/>
          <w:szCs w:val="27"/>
        </w:rPr>
        <w:t xml:space="preserve"> 0963-000-500 </w:t>
      </w:r>
      <w:r>
        <w:rPr>
          <w:rFonts w:ascii="?????(P)" w:eastAsia="Times New Roman" w:hAnsi="?????(P)"/>
          <w:sz w:val="27"/>
          <w:szCs w:val="27"/>
          <w:u w:val="single"/>
        </w:rPr>
        <w:t>billy1990914@gmail.com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中區分會長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邱俞瑋</w:t>
      </w:r>
      <w:r>
        <w:rPr>
          <w:rFonts w:ascii="?????(P)" w:eastAsia="Times New Roman" w:hAnsi="?????(P)"/>
          <w:sz w:val="27"/>
          <w:szCs w:val="27"/>
        </w:rPr>
        <w:t xml:space="preserve"> 0918-048-951 </w:t>
      </w:r>
      <w:r>
        <w:rPr>
          <w:rFonts w:ascii="?????(P)" w:eastAsia="Times New Roman" w:hAnsi="?????(P)"/>
          <w:sz w:val="27"/>
          <w:szCs w:val="27"/>
          <w:u w:val="single"/>
        </w:rPr>
        <w:t>jacky741127@gmail.com</w:t>
      </w:r>
      <w:r>
        <w:rPr>
          <w:rFonts w:ascii="?????(P)" w:eastAsia="Times New Roman" w:hAnsi="?????(P)"/>
          <w:sz w:val="27"/>
          <w:szCs w:val="27"/>
        </w:rPr>
        <w:br/>
      </w:r>
      <w:r>
        <w:rPr>
          <w:rFonts w:ascii="新細明體" w:hAnsi="新細明體" w:cs="新細明體" w:hint="eastAsia"/>
          <w:sz w:val="27"/>
          <w:szCs w:val="27"/>
        </w:rPr>
        <w:t>南區分會長</w:t>
      </w:r>
      <w:r>
        <w:rPr>
          <w:rFonts w:ascii="?????(P)" w:eastAsia="Times New Roman" w:hAnsi="?????(P)"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sz w:val="27"/>
          <w:szCs w:val="27"/>
        </w:rPr>
        <w:t>洪明緯</w:t>
      </w:r>
      <w:r>
        <w:rPr>
          <w:rFonts w:ascii="?????(P)" w:eastAsia="Times New Roman" w:hAnsi="?????(P)"/>
          <w:sz w:val="27"/>
          <w:szCs w:val="27"/>
        </w:rPr>
        <w:t xml:space="preserve"> 0970-264-379 </w:t>
      </w:r>
      <w:r>
        <w:rPr>
          <w:rFonts w:ascii="?????(P)" w:eastAsia="Times New Roman" w:hAnsi="?????(P)"/>
          <w:sz w:val="27"/>
          <w:szCs w:val="27"/>
          <w:u w:val="single"/>
        </w:rPr>
        <w:t>mwhong916@gmail.com</w:t>
      </w:r>
    </w:p>
    <w:p w:rsidR="005375D8" w:rsidRDefault="005375D8">
      <w:pPr>
        <w:pStyle w:val="normal0"/>
      </w:pPr>
    </w:p>
    <w:p w:rsidR="005375D8" w:rsidRDefault="005375D8">
      <w:pPr>
        <w:pStyle w:val="normal0"/>
        <w:rPr>
          <w:rFonts w:ascii="?????(P)" w:eastAsia="Times New Roman" w:hAnsi="?????(P)"/>
          <w:b/>
          <w:bCs/>
          <w:sz w:val="27"/>
          <w:szCs w:val="27"/>
        </w:rPr>
      </w:pPr>
      <w:r>
        <w:rPr>
          <w:rFonts w:ascii="新細明體" w:hAnsi="新細明體" w:cs="新細明體" w:hint="eastAsia"/>
          <w:b/>
          <w:bCs/>
          <w:sz w:val="27"/>
          <w:szCs w:val="27"/>
        </w:rPr>
        <w:t>報名系統連結</w:t>
      </w:r>
      <w:r>
        <w:rPr>
          <w:rFonts w:ascii="?????(P)" w:eastAsia="Times New Roman" w:hAnsi="?????(P)"/>
          <w:b/>
          <w:bCs/>
          <w:sz w:val="27"/>
          <w:szCs w:val="27"/>
        </w:rPr>
        <w:t xml:space="preserve"> :</w:t>
      </w:r>
    </w:p>
    <w:p w:rsidR="005375D8" w:rsidRDefault="005375D8">
      <w:pPr>
        <w:pStyle w:val="normal0"/>
        <w:rPr>
          <w:rFonts w:ascii="?????(P)" w:hAnsi="?????(P)" w:cs="?????(P)"/>
          <w:sz w:val="27"/>
          <w:szCs w:val="27"/>
        </w:rPr>
      </w:pPr>
      <w:hyperlink r:id="rId5" w:history="1">
        <w:r w:rsidRPr="000C0AA7">
          <w:rPr>
            <w:rStyle w:val="Hyperlink"/>
            <w:rFonts w:ascii="?????(P)" w:eastAsia="Times New Roman" w:hAnsi="?????(P)"/>
            <w:sz w:val="27"/>
            <w:szCs w:val="27"/>
          </w:rPr>
          <w:t>https://forms.gle/Fsyncb53fWgYCHCp9</w:t>
        </w:r>
      </w:hyperlink>
    </w:p>
    <w:p w:rsidR="005375D8" w:rsidRPr="00321D38" w:rsidRDefault="005375D8">
      <w:pPr>
        <w:pStyle w:val="normal0"/>
        <w:rPr>
          <w:rFonts w:ascii="?????(P)" w:hAnsi="?????(P)" w:cs="?????(P)"/>
          <w:sz w:val="27"/>
          <w:szCs w:val="27"/>
        </w:rPr>
      </w:pPr>
    </w:p>
    <w:sectPr w:rsidR="005375D8" w:rsidRPr="00321D38" w:rsidSect="00DC2C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(P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0B"/>
    <w:rsid w:val="000C0AA7"/>
    <w:rsid w:val="001123B5"/>
    <w:rsid w:val="00146672"/>
    <w:rsid w:val="002B7C63"/>
    <w:rsid w:val="00321D38"/>
    <w:rsid w:val="005375D8"/>
    <w:rsid w:val="00994DDF"/>
    <w:rsid w:val="00DC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C2C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C2C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C2C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C2C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C2C0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C2C0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2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244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24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244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normal0">
    <w:name w:val="normal"/>
    <w:uiPriority w:val="99"/>
    <w:rsid w:val="00DC2C0B"/>
    <w:pPr>
      <w:spacing w:line="276" w:lineRule="auto"/>
    </w:pPr>
    <w:rPr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DC2C0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0244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C2C0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A0244"/>
    <w:rPr>
      <w:rFonts w:asciiTheme="majorHAnsi" w:hAnsiTheme="majorHAnsi" w:cstheme="majorBidi"/>
      <w:i/>
      <w:iCs/>
      <w:kern w:val="0"/>
      <w:szCs w:val="24"/>
    </w:rPr>
  </w:style>
  <w:style w:type="table" w:customStyle="1" w:styleId="a">
    <w:name w:val="樣式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樣式2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樣式1"/>
    <w:uiPriority w:val="99"/>
    <w:rsid w:val="00DC2C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321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syncb53fWgYCHCp9" TargetMode="External"/><Relationship Id="rId4" Type="http://schemas.openxmlformats.org/officeDocument/2006/relationships/hyperlink" Target="mailto:huiting.kuo11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174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flower</cp:lastModifiedBy>
  <cp:revision>4</cp:revision>
  <cp:lastPrinted>2021-12-13T01:47:00Z</cp:lastPrinted>
  <dcterms:created xsi:type="dcterms:W3CDTF">2021-12-13T01:36:00Z</dcterms:created>
  <dcterms:modified xsi:type="dcterms:W3CDTF">2021-12-13T01:51:00Z</dcterms:modified>
</cp:coreProperties>
</file>