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FB" w:rsidRPr="000864DD" w:rsidRDefault="00DE49FB" w:rsidP="00DE49F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864DD">
        <w:rPr>
          <w:rFonts w:ascii="微軟正黑體" w:eastAsia="微軟正黑體" w:hAnsi="微軟正黑體"/>
          <w:b/>
          <w:sz w:val="40"/>
          <w:szCs w:val="40"/>
        </w:rPr>
        <w:t>扶輪基金前受獎人聯誼會</w:t>
      </w:r>
    </w:p>
    <w:p w:rsidR="00DE49FB" w:rsidRPr="00702CA1" w:rsidRDefault="00DE49FB" w:rsidP="00DE49FB">
      <w:pPr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702CA1">
        <w:rPr>
          <w:rFonts w:ascii="微軟正黑體" w:eastAsia="微軟正黑體" w:hAnsi="微軟正黑體"/>
          <w:b/>
          <w:sz w:val="32"/>
          <w:szCs w:val="36"/>
        </w:rPr>
        <w:t>報名表</w:t>
      </w:r>
    </w:p>
    <w:p w:rsidR="00DE49FB" w:rsidRPr="0092397F" w:rsidRDefault="00DE49FB" w:rsidP="00DE49FB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 w:hint="eastAsia"/>
        </w:rPr>
      </w:pPr>
      <w:r w:rsidRPr="0092397F">
        <w:rPr>
          <w:rFonts w:ascii="微軟正黑體" w:eastAsia="微軟正黑體" w:hAnsi="微軟正黑體"/>
        </w:rPr>
        <w:t>時    間：</w:t>
      </w:r>
      <w:r w:rsidRPr="0092397F">
        <w:rPr>
          <w:rFonts w:ascii="微軟正黑體" w:eastAsia="微軟正黑體" w:hAnsi="微軟正黑體" w:hint="eastAsia"/>
        </w:rPr>
        <w:t>202</w:t>
      </w:r>
      <w:r w:rsidRPr="0092397F">
        <w:rPr>
          <w:rFonts w:ascii="微軟正黑體" w:eastAsia="微軟正黑體" w:hAnsi="微軟正黑體"/>
        </w:rPr>
        <w:t>1</w:t>
      </w:r>
      <w:r w:rsidRPr="0092397F">
        <w:rPr>
          <w:rFonts w:ascii="微軟正黑體" w:eastAsia="微軟正黑體" w:hAnsi="微軟正黑體" w:hint="eastAsia"/>
        </w:rPr>
        <w:t>年12月1</w:t>
      </w:r>
      <w:r w:rsidRPr="0092397F">
        <w:rPr>
          <w:rFonts w:ascii="微軟正黑體" w:eastAsia="微軟正黑體" w:hAnsi="微軟正黑體"/>
        </w:rPr>
        <w:t>8</w:t>
      </w:r>
      <w:r w:rsidRPr="0092397F">
        <w:rPr>
          <w:rFonts w:ascii="微軟正黑體" w:eastAsia="微軟正黑體" w:hAnsi="微軟正黑體" w:hint="eastAsia"/>
        </w:rPr>
        <w:t xml:space="preserve">日（六）  </w:t>
      </w:r>
    </w:p>
    <w:p w:rsidR="00DE49FB" w:rsidRPr="0092397F" w:rsidRDefault="00DE49FB" w:rsidP="00DE49FB">
      <w:pPr>
        <w:spacing w:line="400" w:lineRule="exact"/>
        <w:ind w:leftChars="250" w:left="600" w:firstLineChars="500" w:firstLine="1200"/>
        <w:rPr>
          <w:rFonts w:ascii="微軟正黑體" w:eastAsia="微軟正黑體" w:hAnsi="微軟正黑體" w:hint="eastAsia"/>
        </w:rPr>
      </w:pPr>
      <w:r w:rsidRPr="0092397F">
        <w:rPr>
          <w:rFonts w:ascii="微軟正黑體" w:eastAsia="微軟正黑體" w:hAnsi="微軟正黑體" w:hint="eastAsia"/>
        </w:rPr>
        <w:t>9</w:t>
      </w:r>
      <w:r w:rsidRPr="0092397F">
        <w:rPr>
          <w:rFonts w:ascii="微軟正黑體" w:eastAsia="微軟正黑體" w:hAnsi="微軟正黑體"/>
        </w:rPr>
        <w:t>:30</w:t>
      </w:r>
      <w:r w:rsidRPr="0092397F">
        <w:rPr>
          <w:rFonts w:ascii="微軟正黑體" w:eastAsia="微軟正黑體" w:hAnsi="微軟正黑體" w:hint="eastAsia"/>
        </w:rPr>
        <w:t>報到聯誼    1</w:t>
      </w:r>
      <w:r w:rsidRPr="0092397F">
        <w:rPr>
          <w:rFonts w:ascii="微軟正黑體" w:eastAsia="微軟正黑體" w:hAnsi="微軟正黑體"/>
        </w:rPr>
        <w:t>0:00</w:t>
      </w:r>
      <w:r w:rsidRPr="0092397F">
        <w:rPr>
          <w:rFonts w:ascii="微軟正黑體" w:eastAsia="微軟正黑體" w:hAnsi="微軟正黑體" w:hint="eastAsia"/>
        </w:rPr>
        <w:t>會議開始    1</w:t>
      </w:r>
      <w:r w:rsidRPr="0092397F">
        <w:rPr>
          <w:rFonts w:ascii="微軟正黑體" w:eastAsia="微軟正黑體" w:hAnsi="微軟正黑體"/>
        </w:rPr>
        <w:t>2</w:t>
      </w:r>
      <w:r w:rsidRPr="0092397F">
        <w:rPr>
          <w:rFonts w:ascii="微軟正黑體" w:eastAsia="微軟正黑體" w:hAnsi="微軟正黑體" w:hint="eastAsia"/>
        </w:rPr>
        <w:t>：00餐敘聯誼</w:t>
      </w:r>
    </w:p>
    <w:p w:rsidR="00DE49FB" w:rsidRPr="0092397F" w:rsidRDefault="00DE49FB" w:rsidP="00DE49FB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 w:rsidRPr="0092397F">
        <w:rPr>
          <w:rFonts w:ascii="微軟正黑體" w:eastAsia="微軟正黑體" w:hAnsi="微軟正黑體"/>
        </w:rPr>
        <w:t>地    點：</w:t>
      </w:r>
      <w:r w:rsidRPr="0092397F">
        <w:rPr>
          <w:rFonts w:ascii="微軟正黑體" w:eastAsia="微軟正黑體" w:hAnsi="微軟正黑體" w:hint="eastAsia"/>
        </w:rPr>
        <w:t>福宴館(桃園區同德十一街58號)</w:t>
      </w:r>
    </w:p>
    <w:p w:rsidR="00DE49FB" w:rsidRPr="00702CA1" w:rsidRDefault="00DE49FB" w:rsidP="00DE49FB">
      <w:pPr>
        <w:spacing w:line="440" w:lineRule="exact"/>
        <w:ind w:left="2181"/>
        <w:rPr>
          <w:rFonts w:ascii="微軟正黑體" w:eastAsia="微軟正黑體" w:hAnsi="微軟正黑體"/>
          <w:b/>
          <w:szCs w:val="36"/>
        </w:rPr>
      </w:pPr>
      <w:r w:rsidRPr="00702CA1">
        <w:rPr>
          <w:rFonts w:ascii="微軟正黑體" w:eastAsia="微軟正黑體" w:hAnsi="微軟正黑體"/>
          <w:b/>
          <w:szCs w:val="36"/>
        </w:rPr>
        <w:t xml:space="preserve"> </w:t>
      </w:r>
    </w:p>
    <w:p w:rsidR="00DE49FB" w:rsidRPr="00702CA1" w:rsidRDefault="00DE49FB" w:rsidP="00DE49FB">
      <w:pPr>
        <w:spacing w:line="480" w:lineRule="auto"/>
        <w:rPr>
          <w:rFonts w:ascii="微軟正黑體" w:eastAsia="微軟正黑體" w:hAnsi="微軟正黑體"/>
          <w:sz w:val="28"/>
          <w:szCs w:val="32"/>
        </w:rPr>
      </w:pPr>
      <w:r w:rsidRPr="00702CA1">
        <w:rPr>
          <w:rFonts w:ascii="微軟正黑體" w:eastAsia="微軟正黑體" w:hAnsi="微軟正黑體"/>
          <w:sz w:val="28"/>
          <w:szCs w:val="32"/>
        </w:rPr>
        <w:t>推</w:t>
      </w:r>
      <w:r w:rsidRPr="00702CA1">
        <w:rPr>
          <w:rFonts w:ascii="微軟正黑體" w:eastAsia="微軟正黑體" w:hAnsi="微軟正黑體"/>
          <w:sz w:val="28"/>
          <w:szCs w:val="28"/>
        </w:rPr>
        <w:t>薦</w:t>
      </w:r>
      <w:r w:rsidRPr="00702CA1">
        <w:rPr>
          <w:rFonts w:ascii="微軟正黑體" w:eastAsia="微軟正黑體" w:hAnsi="微軟正黑體"/>
          <w:sz w:val="28"/>
          <w:szCs w:val="32"/>
        </w:rPr>
        <w:t>社：</w:t>
      </w:r>
      <w:r w:rsidRPr="00702CA1">
        <w:rPr>
          <w:rFonts w:ascii="微軟正黑體" w:eastAsia="微軟正黑體" w:hAnsi="微軟正黑體"/>
          <w:sz w:val="28"/>
          <w:szCs w:val="32"/>
          <w:u w:val="single"/>
        </w:rPr>
        <w:t xml:space="preserve">                            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  推薦年度:</w:t>
      </w:r>
      <w:r w:rsidRPr="00702CA1">
        <w:rPr>
          <w:rFonts w:ascii="微軟正黑體" w:eastAsia="微軟正黑體" w:hAnsi="微軟正黑體"/>
          <w:sz w:val="28"/>
          <w:szCs w:val="32"/>
          <w:u w:val="single"/>
        </w:rPr>
        <w:t xml:space="preserve">               </w:t>
      </w:r>
    </w:p>
    <w:p w:rsidR="00DE49FB" w:rsidRPr="00702CA1" w:rsidRDefault="00DE49FB" w:rsidP="00DE49FB">
      <w:pPr>
        <w:spacing w:line="480" w:lineRule="auto"/>
        <w:rPr>
          <w:rFonts w:ascii="微軟正黑體" w:eastAsia="微軟正黑體" w:hAnsi="微軟正黑體"/>
          <w:sz w:val="28"/>
          <w:szCs w:val="32"/>
          <w:u w:val="single"/>
        </w:rPr>
      </w:pPr>
      <w:r w:rsidRPr="00702CA1">
        <w:rPr>
          <w:rFonts w:ascii="微軟正黑體" w:eastAsia="微軟正黑體" w:hAnsi="微軟正黑體"/>
          <w:sz w:val="28"/>
          <w:szCs w:val="32"/>
        </w:rPr>
        <w:t>學生姓名:</w:t>
      </w:r>
      <w:r w:rsidRPr="00702CA1">
        <w:rPr>
          <w:rFonts w:ascii="微軟正黑體" w:eastAsia="微軟正黑體" w:hAnsi="微軟正黑體"/>
          <w:sz w:val="28"/>
          <w:szCs w:val="32"/>
          <w:u w:val="single"/>
        </w:rPr>
        <w:t xml:space="preserve">                         </w:t>
      </w:r>
    </w:p>
    <w:p w:rsidR="00DE49FB" w:rsidRPr="00702CA1" w:rsidRDefault="00DE49FB" w:rsidP="00DE49FB">
      <w:pPr>
        <w:spacing w:line="560" w:lineRule="exact"/>
        <w:ind w:left="120" w:firstLineChars="300" w:firstLine="840"/>
        <w:rPr>
          <w:rFonts w:ascii="微軟正黑體" w:eastAsia="微軟正黑體" w:hAnsi="微軟正黑體"/>
          <w:sz w:val="28"/>
          <w:szCs w:val="32"/>
        </w:rPr>
      </w:pP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>準時出席</w:t>
      </w:r>
      <w:r w:rsidRPr="00702CA1">
        <w:rPr>
          <w:rFonts w:ascii="微軟正黑體" w:eastAsia="微軟正黑體" w:hAnsi="微軟正黑體" w:hint="eastAsia"/>
          <w:sz w:val="28"/>
          <w:szCs w:val="32"/>
        </w:rPr>
        <w:t>（</w:t>
      </w: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>用餐</w:t>
      </w:r>
      <w:r w:rsidRPr="00702CA1">
        <w:rPr>
          <w:rFonts w:ascii="微軟正黑體" w:eastAsia="微軟正黑體" w:hAnsi="微軟正黑體"/>
          <w:sz w:val="28"/>
          <w:szCs w:val="32"/>
        </w:rPr>
        <w:tab/>
      </w: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>素</w:t>
      </w:r>
      <w:r w:rsidRPr="00702CA1">
        <w:rPr>
          <w:rFonts w:ascii="微軟正黑體" w:eastAsia="微軟正黑體" w:hAnsi="微軟正黑體" w:hint="eastAsia"/>
          <w:sz w:val="28"/>
          <w:szCs w:val="32"/>
        </w:rPr>
        <w:t>食）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 </w:t>
      </w:r>
      <w:r w:rsidRPr="00702CA1">
        <w:rPr>
          <w:rFonts w:ascii="微軟正黑體" w:eastAsia="微軟正黑體" w:hAnsi="微軟正黑體"/>
          <w:sz w:val="28"/>
          <w:szCs w:val="32"/>
        </w:rPr>
        <w:tab/>
        <w:t xml:space="preserve">   </w:t>
      </w: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新細明體" w:hAnsi="新細明體" w:hint="eastAsia"/>
          <w:sz w:val="28"/>
          <w:szCs w:val="32"/>
        </w:rPr>
        <w:t xml:space="preserve"> </w:t>
      </w:r>
      <w:r w:rsidRPr="00702CA1">
        <w:rPr>
          <w:rFonts w:ascii="微軟正黑體" w:eastAsia="微軟正黑體" w:hAnsi="微軟正黑體"/>
          <w:sz w:val="28"/>
          <w:szCs w:val="32"/>
        </w:rPr>
        <w:t>只參加開會不用餐</w:t>
      </w:r>
    </w:p>
    <w:p w:rsidR="00DE49FB" w:rsidRPr="00702CA1" w:rsidRDefault="00DE49FB" w:rsidP="00DE49FB">
      <w:pPr>
        <w:spacing w:line="560" w:lineRule="exact"/>
        <w:rPr>
          <w:rFonts w:ascii="微軟正黑體" w:eastAsia="微軟正黑體" w:hAnsi="微軟正黑體" w:hint="eastAsia"/>
          <w:sz w:val="28"/>
          <w:szCs w:val="32"/>
        </w:rPr>
      </w:pPr>
      <w:r w:rsidRPr="00702CA1">
        <w:rPr>
          <w:rFonts w:ascii="微軟正黑體" w:eastAsia="微軟正黑體" w:hAnsi="微軟正黑體"/>
          <w:sz w:val="28"/>
          <w:szCs w:val="32"/>
        </w:rPr>
        <w:t xml:space="preserve">      </w:t>
      </w:r>
      <w:r w:rsidRPr="00702CA1">
        <w:rPr>
          <w:rFonts w:ascii="微軟正黑體" w:eastAsia="微軟正黑體" w:hAnsi="微軟正黑體"/>
          <w:sz w:val="28"/>
          <w:szCs w:val="32"/>
        </w:rPr>
        <w:tab/>
      </w: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>不克出席</w:t>
      </w:r>
      <w:r w:rsidRPr="00702CA1">
        <w:rPr>
          <w:rFonts w:ascii="微軟正黑體" w:eastAsia="微軟正黑體" w:hAnsi="微軟正黑體"/>
          <w:sz w:val="28"/>
          <w:szCs w:val="32"/>
        </w:rPr>
        <w:tab/>
      </w:r>
    </w:p>
    <w:p w:rsidR="00DE49FB" w:rsidRPr="00702CA1" w:rsidRDefault="00DE49FB" w:rsidP="00DE49FB">
      <w:pPr>
        <w:spacing w:line="560" w:lineRule="exact"/>
        <w:ind w:firstLineChars="350" w:firstLine="980"/>
        <w:rPr>
          <w:rFonts w:ascii="新細明體" w:hAnsi="新細明體" w:hint="eastAsia"/>
          <w:sz w:val="28"/>
          <w:szCs w:val="32"/>
        </w:rPr>
      </w:pPr>
    </w:p>
    <w:p w:rsidR="00DE49FB" w:rsidRPr="00702CA1" w:rsidRDefault="00DE49FB" w:rsidP="00DE49FB">
      <w:pPr>
        <w:spacing w:line="560" w:lineRule="exact"/>
        <w:ind w:firstLineChars="350" w:firstLine="980"/>
        <w:rPr>
          <w:rFonts w:ascii="微軟正黑體" w:eastAsia="微軟正黑體" w:hAnsi="微軟正黑體" w:hint="eastAsia"/>
          <w:sz w:val="28"/>
          <w:szCs w:val="32"/>
        </w:rPr>
      </w:pP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文化        </w:t>
      </w: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大使       </w:t>
      </w: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GSE    </w:t>
      </w: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VTT    </w:t>
      </w:r>
      <w:r w:rsidRPr="00702CA1">
        <w:rPr>
          <w:rFonts w:ascii="新細明體" w:hAnsi="新細明體"/>
          <w:sz w:val="28"/>
          <w:szCs w:val="32"/>
        </w:rPr>
        <w:t>□</w:t>
      </w:r>
      <w:r w:rsidRPr="000864DD">
        <w:rPr>
          <w:rFonts w:ascii="微軟正黑體" w:eastAsia="微軟正黑體" w:hAnsi="微軟正黑體" w:hint="eastAsia"/>
          <w:sz w:val="28"/>
          <w:szCs w:val="32"/>
        </w:rPr>
        <w:t>R</w:t>
      </w:r>
      <w:r w:rsidRPr="000864DD">
        <w:rPr>
          <w:rFonts w:ascii="微軟正黑體" w:eastAsia="微軟正黑體" w:hAnsi="微軟正黑體"/>
          <w:sz w:val="28"/>
          <w:szCs w:val="32"/>
        </w:rPr>
        <w:t>YE</w:t>
      </w:r>
    </w:p>
    <w:p w:rsidR="00DE49FB" w:rsidRPr="00702CA1" w:rsidRDefault="00DE49FB" w:rsidP="00DE49FB">
      <w:pPr>
        <w:spacing w:line="560" w:lineRule="exact"/>
        <w:ind w:firstLineChars="350" w:firstLine="980"/>
        <w:rPr>
          <w:rFonts w:ascii="微軟正黑體" w:eastAsia="微軟正黑體" w:hAnsi="微軟正黑體"/>
          <w:sz w:val="28"/>
          <w:szCs w:val="32"/>
        </w:rPr>
      </w:pPr>
      <w:r w:rsidRPr="00702CA1">
        <w:rPr>
          <w:rFonts w:ascii="新細明體" w:hAnsi="新細明體"/>
          <w:sz w:val="28"/>
          <w:szCs w:val="32"/>
        </w:rPr>
        <w:t>□</w:t>
      </w:r>
      <w:r w:rsidRPr="00702CA1">
        <w:rPr>
          <w:rFonts w:ascii="微軟正黑體" w:eastAsia="微軟正黑體" w:hAnsi="微軟正黑體"/>
          <w:sz w:val="28"/>
          <w:szCs w:val="32"/>
        </w:rPr>
        <w:t>中華</w:t>
      </w:r>
      <w:r w:rsidRPr="00702CA1">
        <w:rPr>
          <w:rFonts w:ascii="微軟正黑體" w:eastAsia="微軟正黑體" w:hAnsi="微軟正黑體" w:hint="eastAsia"/>
          <w:sz w:val="28"/>
          <w:szCs w:val="32"/>
        </w:rPr>
        <w:t>扶輪教育</w:t>
      </w:r>
      <w:r w:rsidRPr="00702CA1">
        <w:rPr>
          <w:rFonts w:ascii="微軟正黑體" w:eastAsia="微軟正黑體" w:hAnsi="微軟正黑體"/>
          <w:sz w:val="28"/>
          <w:szCs w:val="32"/>
        </w:rPr>
        <w:t>獎學</w:t>
      </w:r>
      <w:r w:rsidRPr="00702CA1">
        <w:rPr>
          <w:rFonts w:ascii="微軟正黑體" w:eastAsia="微軟正黑體" w:hAnsi="微軟正黑體" w:hint="eastAsia"/>
          <w:sz w:val="28"/>
          <w:szCs w:val="32"/>
        </w:rPr>
        <w:t>金受獎學</w:t>
      </w:r>
      <w:r w:rsidRPr="00702CA1">
        <w:rPr>
          <w:rFonts w:ascii="微軟正黑體" w:eastAsia="微軟正黑體" w:hAnsi="微軟正黑體"/>
          <w:sz w:val="28"/>
          <w:szCs w:val="32"/>
        </w:rPr>
        <w:t>生</w:t>
      </w:r>
      <w:r w:rsidRPr="00702CA1">
        <w:rPr>
          <w:rFonts w:ascii="微軟正黑體" w:eastAsia="微軟正黑體" w:hAnsi="微軟正黑體" w:hint="eastAsia"/>
          <w:sz w:val="28"/>
          <w:szCs w:val="32"/>
        </w:rPr>
        <w:t xml:space="preserve">       </w:t>
      </w:r>
    </w:p>
    <w:p w:rsidR="00DE49FB" w:rsidRPr="00702CA1" w:rsidRDefault="00DE49FB" w:rsidP="00DE49FB">
      <w:pPr>
        <w:spacing w:line="560" w:lineRule="exact"/>
        <w:rPr>
          <w:rFonts w:ascii="微軟正黑體" w:eastAsia="微軟正黑體" w:hAnsi="微軟正黑體"/>
          <w:sz w:val="28"/>
          <w:szCs w:val="32"/>
        </w:rPr>
      </w:pPr>
      <w:r w:rsidRPr="00702CA1">
        <w:rPr>
          <w:rFonts w:ascii="微軟正黑體" w:eastAsia="微軟正黑體" w:hAnsi="微軟正黑體"/>
          <w:sz w:val="28"/>
          <w:szCs w:val="32"/>
        </w:rPr>
        <w:tab/>
        <w:t xml:space="preserve">   </w:t>
      </w:r>
    </w:p>
    <w:p w:rsidR="00DE49FB" w:rsidRPr="00702CA1" w:rsidRDefault="00DE49FB" w:rsidP="00DE49FB">
      <w:pPr>
        <w:spacing w:line="560" w:lineRule="exact"/>
        <w:rPr>
          <w:rFonts w:ascii="微軟正黑體" w:eastAsia="微軟正黑體" w:hAnsi="微軟正黑體"/>
          <w:sz w:val="28"/>
          <w:szCs w:val="32"/>
          <w:u w:val="single"/>
        </w:rPr>
      </w:pPr>
      <w:r w:rsidRPr="00702CA1">
        <w:rPr>
          <w:rFonts w:ascii="微軟正黑體" w:eastAsia="微軟正黑體" w:hAnsi="微軟正黑體"/>
          <w:sz w:val="28"/>
          <w:szCs w:val="32"/>
        </w:rPr>
        <w:t>連絡電話:</w:t>
      </w:r>
      <w:r w:rsidRPr="00702CA1">
        <w:rPr>
          <w:rFonts w:ascii="微軟正黑體" w:eastAsia="微軟正黑體" w:hAnsi="微軟正黑體"/>
          <w:sz w:val="28"/>
          <w:szCs w:val="32"/>
          <w:u w:val="single"/>
        </w:rPr>
        <w:t xml:space="preserve">                  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 傳真: </w:t>
      </w:r>
      <w:r w:rsidRPr="00702CA1">
        <w:rPr>
          <w:rFonts w:ascii="微軟正黑體" w:eastAsia="微軟正黑體" w:hAnsi="微軟正黑體"/>
          <w:sz w:val="28"/>
          <w:szCs w:val="32"/>
          <w:u w:val="single"/>
        </w:rPr>
        <w:t xml:space="preserve">                   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行動: </w:t>
      </w:r>
      <w:r w:rsidRPr="00702CA1">
        <w:rPr>
          <w:rFonts w:ascii="微軟正黑體" w:eastAsia="微軟正黑體" w:hAnsi="微軟正黑體"/>
          <w:sz w:val="28"/>
          <w:szCs w:val="32"/>
          <w:u w:val="single"/>
        </w:rPr>
        <w:t xml:space="preserve">                   </w:t>
      </w:r>
    </w:p>
    <w:p w:rsidR="00DE49FB" w:rsidRPr="00702CA1" w:rsidRDefault="00DE49FB" w:rsidP="00DE49FB">
      <w:pPr>
        <w:spacing w:line="560" w:lineRule="exact"/>
        <w:rPr>
          <w:rFonts w:ascii="微軟正黑體" w:eastAsia="微軟正黑體" w:hAnsi="微軟正黑體"/>
          <w:sz w:val="28"/>
          <w:szCs w:val="32"/>
        </w:rPr>
      </w:pPr>
    </w:p>
    <w:p w:rsidR="00DE49FB" w:rsidRPr="00702CA1" w:rsidRDefault="00DE49FB" w:rsidP="00DE49FB">
      <w:pPr>
        <w:spacing w:line="560" w:lineRule="exact"/>
        <w:rPr>
          <w:rFonts w:ascii="微軟正黑體" w:eastAsia="微軟正黑體" w:hAnsi="微軟正黑體"/>
          <w:sz w:val="28"/>
          <w:szCs w:val="32"/>
          <w:u w:val="single"/>
        </w:rPr>
      </w:pPr>
      <w:r w:rsidRPr="00702CA1">
        <w:rPr>
          <w:rFonts w:ascii="微軟正黑體" w:eastAsia="微軟正黑體" w:hAnsi="微軟正黑體"/>
          <w:sz w:val="28"/>
          <w:szCs w:val="32"/>
        </w:rPr>
        <w:t>連絡地址:</w:t>
      </w:r>
      <w:r w:rsidRPr="00702CA1">
        <w:rPr>
          <w:rFonts w:ascii="微軟正黑體" w:eastAsia="微軟正黑體" w:hAnsi="微軟正黑體"/>
          <w:sz w:val="28"/>
          <w:szCs w:val="32"/>
          <w:u w:val="single"/>
        </w:rPr>
        <w:t xml:space="preserve">                                                                     </w:t>
      </w:r>
      <w:r w:rsidRPr="00702CA1">
        <w:rPr>
          <w:rFonts w:ascii="微軟正黑體" w:eastAsia="微軟正黑體" w:hAnsi="微軟正黑體"/>
          <w:sz w:val="28"/>
          <w:szCs w:val="32"/>
        </w:rPr>
        <w:t xml:space="preserve"> </w:t>
      </w:r>
    </w:p>
    <w:p w:rsidR="00DE49FB" w:rsidRPr="00702CA1" w:rsidRDefault="00DE49FB" w:rsidP="00DE49FB">
      <w:pPr>
        <w:spacing w:line="560" w:lineRule="exact"/>
        <w:rPr>
          <w:rFonts w:ascii="微軟正黑體" w:eastAsia="微軟正黑體" w:hAnsi="微軟正黑體"/>
        </w:rPr>
      </w:pPr>
    </w:p>
    <w:p w:rsidR="00DE49FB" w:rsidRPr="00702CA1" w:rsidRDefault="00DE49FB" w:rsidP="00DE49FB">
      <w:pPr>
        <w:spacing w:line="560" w:lineRule="exact"/>
        <w:rPr>
          <w:rFonts w:ascii="微軟正黑體" w:eastAsia="微軟正黑體" w:hAnsi="微軟正黑體" w:hint="eastAsia"/>
        </w:rPr>
      </w:pPr>
    </w:p>
    <w:p w:rsidR="00DE49FB" w:rsidRPr="00702CA1" w:rsidRDefault="00DE49FB" w:rsidP="00DE49FB">
      <w:pPr>
        <w:spacing w:line="560" w:lineRule="exact"/>
        <w:rPr>
          <w:rFonts w:ascii="微軟正黑體" w:eastAsia="微軟正黑體" w:hAnsi="微軟正黑體"/>
        </w:rPr>
      </w:pPr>
    </w:p>
    <w:p w:rsidR="00DE49FB" w:rsidRPr="00702CA1" w:rsidRDefault="00DE49FB" w:rsidP="00DE49FB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702CA1">
        <w:rPr>
          <w:rFonts w:ascii="微軟正黑體" w:eastAsia="微軟正黑體" w:hAnsi="微軟正黑體"/>
          <w:sz w:val="28"/>
          <w:szCs w:val="28"/>
        </w:rPr>
        <w:t>煩請於</w:t>
      </w:r>
      <w:r w:rsidRPr="00702CA1">
        <w:rPr>
          <w:rFonts w:ascii="微軟正黑體" w:eastAsia="微軟正黑體" w:hAnsi="微軟正黑體"/>
          <w:b/>
          <w:i/>
          <w:sz w:val="28"/>
          <w:szCs w:val="28"/>
          <w:u w:val="single"/>
        </w:rPr>
        <w:t>11月</w:t>
      </w:r>
      <w:r>
        <w:rPr>
          <w:rFonts w:ascii="微軟正黑體" w:eastAsia="微軟正黑體" w:hAnsi="微軟正黑體"/>
          <w:b/>
          <w:i/>
          <w:sz w:val="28"/>
          <w:szCs w:val="28"/>
          <w:u w:val="single"/>
        </w:rPr>
        <w:t>25</w:t>
      </w:r>
      <w:r w:rsidRPr="00702CA1">
        <w:rPr>
          <w:rFonts w:ascii="微軟正黑體" w:eastAsia="微軟正黑體" w:hAnsi="微軟正黑體"/>
          <w:b/>
          <w:i/>
          <w:sz w:val="28"/>
          <w:szCs w:val="28"/>
          <w:u w:val="single"/>
        </w:rPr>
        <w:t>日</w:t>
      </w:r>
      <w:r w:rsidRPr="00702CA1">
        <w:rPr>
          <w:rFonts w:ascii="微軟正黑體" w:eastAsia="微軟正黑體" w:hAnsi="微軟正黑體"/>
          <w:sz w:val="28"/>
          <w:szCs w:val="28"/>
        </w:rPr>
        <w:t>前將報名表回覆</w:t>
      </w:r>
      <w:r w:rsidRPr="00702CA1">
        <w:rPr>
          <w:rFonts w:ascii="微軟正黑體" w:eastAsia="微軟正黑體" w:hAnsi="微軟正黑體" w:hint="eastAsia"/>
          <w:sz w:val="28"/>
          <w:szCs w:val="28"/>
        </w:rPr>
        <w:t>主辦社：</w:t>
      </w:r>
      <w:r>
        <w:rPr>
          <w:rFonts w:ascii="微軟正黑體" w:eastAsia="微軟正黑體" w:hAnsi="微軟正黑體" w:hint="eastAsia"/>
          <w:sz w:val="28"/>
          <w:szCs w:val="28"/>
        </w:rPr>
        <w:t>八德美德</w:t>
      </w:r>
      <w:r w:rsidRPr="00702CA1">
        <w:rPr>
          <w:rFonts w:ascii="微軟正黑體" w:eastAsia="微軟正黑體" w:hAnsi="微軟正黑體"/>
          <w:sz w:val="28"/>
          <w:szCs w:val="28"/>
        </w:rPr>
        <w:t>扶輪社，以利人數之統計，謝謝！</w:t>
      </w:r>
    </w:p>
    <w:p w:rsidR="00DE49FB" w:rsidRPr="00702CA1" w:rsidRDefault="00DE49FB" w:rsidP="00DE49FB">
      <w:pPr>
        <w:numPr>
          <w:ilvl w:val="1"/>
          <w:numId w:val="1"/>
        </w:numPr>
        <w:spacing w:line="400" w:lineRule="exact"/>
        <w:rPr>
          <w:rFonts w:ascii="微軟正黑體" w:eastAsia="微軟正黑體" w:hAnsi="微軟正黑體" w:hint="eastAsia"/>
        </w:rPr>
      </w:pPr>
      <w:r w:rsidRPr="00702CA1">
        <w:rPr>
          <w:rFonts w:ascii="微軟正黑體" w:eastAsia="微軟正黑體" w:hAnsi="微軟正黑體" w:hint="eastAsia"/>
        </w:rPr>
        <w:t>連絡人：</w:t>
      </w:r>
      <w:r>
        <w:rPr>
          <w:rFonts w:ascii="微軟正黑體" w:eastAsia="微軟正黑體" w:hAnsi="微軟正黑體" w:hint="eastAsia"/>
        </w:rPr>
        <w:t>八德美德</w:t>
      </w:r>
      <w:r w:rsidRPr="00702CA1">
        <w:rPr>
          <w:rFonts w:ascii="微軟正黑體" w:eastAsia="微軟正黑體" w:hAnsi="微軟正黑體" w:hint="eastAsia"/>
        </w:rPr>
        <w:t>社</w:t>
      </w:r>
      <w:r>
        <w:rPr>
          <w:rFonts w:ascii="微軟正黑體" w:eastAsia="微軟正黑體" w:hAnsi="微軟正黑體" w:hint="eastAsia"/>
        </w:rPr>
        <w:t xml:space="preserve"> </w:t>
      </w:r>
      <w:r w:rsidRPr="00702CA1">
        <w:rPr>
          <w:rFonts w:ascii="微軟正黑體" w:eastAsia="微軟正黑體" w:hAnsi="微軟正黑體" w:hint="eastAsia"/>
        </w:rPr>
        <w:t>執行秘書</w:t>
      </w:r>
      <w:r>
        <w:rPr>
          <w:rFonts w:ascii="微軟正黑體" w:eastAsia="微軟正黑體" w:hAnsi="微軟正黑體" w:hint="eastAsia"/>
        </w:rPr>
        <w:t xml:space="preserve"> 王怡雯Even</w:t>
      </w:r>
    </w:p>
    <w:p w:rsidR="00DE49FB" w:rsidRPr="000864DD" w:rsidRDefault="00DE49FB" w:rsidP="00DE49FB">
      <w:pPr>
        <w:numPr>
          <w:ilvl w:val="1"/>
          <w:numId w:val="1"/>
        </w:numPr>
        <w:spacing w:line="400" w:lineRule="exact"/>
        <w:rPr>
          <w:rFonts w:ascii="微軟正黑體" w:eastAsia="微軟正黑體" w:hAnsi="微軟正黑體"/>
        </w:rPr>
      </w:pPr>
      <w:r w:rsidRPr="000864DD">
        <w:rPr>
          <w:rFonts w:ascii="微軟正黑體" w:eastAsia="微軟正黑體" w:hAnsi="微軟正黑體" w:hint="eastAsia"/>
        </w:rPr>
        <w:t>聯絡電話：03-3793079</w:t>
      </w:r>
    </w:p>
    <w:p w:rsidR="00DE49FB" w:rsidRPr="000864DD" w:rsidRDefault="00DE49FB" w:rsidP="00DE49FB">
      <w:pPr>
        <w:numPr>
          <w:ilvl w:val="1"/>
          <w:numId w:val="1"/>
        </w:numPr>
        <w:spacing w:line="400" w:lineRule="exact"/>
        <w:rPr>
          <w:rFonts w:ascii="微軟正黑體" w:eastAsia="微軟正黑體" w:hAnsi="微軟正黑體" w:hint="eastAsia"/>
          <w:szCs w:val="28"/>
        </w:rPr>
      </w:pPr>
      <w:r w:rsidRPr="000864DD">
        <w:rPr>
          <w:rFonts w:ascii="微軟正黑體" w:eastAsia="微軟正黑體" w:hAnsi="微軟正黑體" w:hint="eastAsia"/>
        </w:rPr>
        <w:t xml:space="preserve">E </w:t>
      </w:r>
      <w:r w:rsidRPr="000864DD">
        <w:rPr>
          <w:rFonts w:ascii="微軟正黑體" w:eastAsia="微軟正黑體" w:hAnsi="微軟正黑體"/>
        </w:rPr>
        <w:t>–</w:t>
      </w:r>
      <w:r w:rsidRPr="000864DD">
        <w:rPr>
          <w:rFonts w:ascii="微軟正黑體" w:eastAsia="微軟正黑體" w:hAnsi="微軟正黑體" w:hint="eastAsia"/>
        </w:rPr>
        <w:t xml:space="preserve"> mail：</w:t>
      </w:r>
      <w:r w:rsidRPr="000864DD">
        <w:rPr>
          <w:rFonts w:ascii="微軟正黑體" w:eastAsia="微軟正黑體" w:hAnsi="微軟正黑體"/>
        </w:rPr>
        <w:t>meite3500@gmail.com</w:t>
      </w:r>
    </w:p>
    <w:p w:rsidR="00DE49FB" w:rsidRPr="000864DD" w:rsidRDefault="00DE49FB" w:rsidP="00DE49FB">
      <w:pPr>
        <w:spacing w:line="400" w:lineRule="exact"/>
        <w:ind w:firstLineChars="300" w:firstLine="840"/>
        <w:rPr>
          <w:rFonts w:ascii="微軟正黑體" w:eastAsia="微軟正黑體" w:hAnsi="微軟正黑體"/>
          <w:sz w:val="28"/>
          <w:szCs w:val="28"/>
        </w:rPr>
      </w:pPr>
    </w:p>
    <w:p w:rsidR="00DE49FB" w:rsidRPr="00A1601B" w:rsidRDefault="00DE49FB" w:rsidP="00DE49FB">
      <w:pPr>
        <w:tabs>
          <w:tab w:val="left" w:pos="5940"/>
        </w:tabs>
        <w:spacing w:line="620" w:lineRule="exact"/>
        <w:rPr>
          <w:rFonts w:ascii="微軟正黑體" w:eastAsia="微軟正黑體" w:hAnsi="微軟正黑體" w:hint="eastAsia"/>
          <w:b/>
          <w:sz w:val="40"/>
          <w:szCs w:val="40"/>
        </w:rPr>
      </w:pPr>
    </w:p>
    <w:p w:rsidR="00CF18B3" w:rsidRPr="00DE49FB" w:rsidRDefault="00CF18B3">
      <w:bookmarkStart w:id="0" w:name="_GoBack"/>
      <w:bookmarkEnd w:id="0"/>
    </w:p>
    <w:sectPr w:rsidR="00CF18B3" w:rsidRPr="00DE49FB" w:rsidSect="00DF04D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33A7D"/>
    <w:multiLevelType w:val="hybridMultilevel"/>
    <w:tmpl w:val="31F600DE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4FDB4815"/>
    <w:multiLevelType w:val="hybridMultilevel"/>
    <w:tmpl w:val="76B09DFA"/>
    <w:lvl w:ilvl="0" w:tplc="27A68E3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FB"/>
    <w:rsid w:val="00CF18B3"/>
    <w:rsid w:val="00D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3265-F3B9-4F98-924D-6F79FC41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2021-11-05T06:01:00Z</dcterms:created>
  <dcterms:modified xsi:type="dcterms:W3CDTF">2021-11-05T06:02:00Z</dcterms:modified>
</cp:coreProperties>
</file>