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EE" w:rsidRDefault="004620EE" w:rsidP="004620EE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36"/>
        </w:rPr>
      </w:pPr>
      <w:r>
        <w:rPr>
          <w:rFonts w:ascii="微軟正黑體" w:eastAsia="微軟正黑體" w:hAnsi="微軟正黑體" w:hint="eastAsia"/>
          <w:b/>
          <w:sz w:val="28"/>
          <w:szCs w:val="36"/>
        </w:rPr>
        <w:t xml:space="preserve">          </w:t>
      </w:r>
      <w:r w:rsidRPr="00626291">
        <w:rPr>
          <w:rFonts w:ascii="微軟正黑體" w:eastAsia="微軟正黑體" w:hAnsi="微軟正黑體"/>
          <w:noProof/>
          <w:sz w:val="28"/>
          <w:szCs w:val="36"/>
        </w:rPr>
        <w:drawing>
          <wp:anchor distT="0" distB="0" distL="114300" distR="114300" simplePos="0" relativeHeight="251661312" behindDoc="1" locked="0" layoutInCell="1" allowOverlap="1" wp14:anchorId="513B1449" wp14:editId="6286104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14475" cy="330835"/>
            <wp:effectExtent l="0" t="0" r="9525" b="0"/>
            <wp:wrapThrough wrapText="bothSides">
              <wp:wrapPolygon edited="0">
                <wp:start x="0" y="0"/>
                <wp:lineTo x="0" y="19900"/>
                <wp:lineTo x="21464" y="19900"/>
                <wp:lineTo x="21464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44" t="24692" r="33681" b="61934"/>
                    <a:stretch/>
                  </pic:blipFill>
                  <pic:spPr bwMode="auto">
                    <a:xfrm>
                      <a:off x="0" y="0"/>
                      <a:ext cx="1514475" cy="330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291">
        <w:rPr>
          <w:rFonts w:ascii="微軟正黑體" w:eastAsia="微軟正黑體" w:hAnsi="微軟正黑體" w:hint="eastAsia"/>
          <w:b/>
          <w:sz w:val="28"/>
          <w:szCs w:val="36"/>
        </w:rPr>
        <w:t>國際扶輪3502地區2021-</w:t>
      </w:r>
      <w:proofErr w:type="gramStart"/>
      <w:r w:rsidRPr="00626291">
        <w:rPr>
          <w:rFonts w:ascii="微軟正黑體" w:eastAsia="微軟正黑體" w:hAnsi="微軟正黑體" w:hint="eastAsia"/>
          <w:b/>
          <w:sz w:val="28"/>
          <w:szCs w:val="36"/>
        </w:rPr>
        <w:t>22</w:t>
      </w:r>
      <w:proofErr w:type="gramEnd"/>
      <w:r w:rsidRPr="00626291">
        <w:rPr>
          <w:rFonts w:ascii="微軟正黑體" w:eastAsia="微軟正黑體" w:hAnsi="微軟正黑體" w:hint="eastAsia"/>
          <w:b/>
          <w:sz w:val="28"/>
          <w:szCs w:val="36"/>
        </w:rPr>
        <w:t>年度</w:t>
      </w:r>
    </w:p>
    <w:p w:rsidR="004620EE" w:rsidRPr="00626291" w:rsidRDefault="004620EE" w:rsidP="004620EE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36"/>
        </w:rPr>
      </w:pPr>
      <w:proofErr w:type="gramStart"/>
      <w:r w:rsidRPr="00626291">
        <w:rPr>
          <w:rFonts w:ascii="微軟正黑體" w:eastAsia="微軟正黑體" w:hAnsi="微軟正黑體" w:hint="eastAsia"/>
          <w:b/>
          <w:sz w:val="28"/>
          <w:szCs w:val="36"/>
        </w:rPr>
        <w:t>漫慢愛</w:t>
      </w:r>
      <w:proofErr w:type="gramEnd"/>
      <w:r w:rsidRPr="00626291">
        <w:rPr>
          <w:rFonts w:ascii="微軟正黑體" w:eastAsia="微軟正黑體" w:hAnsi="微軟正黑體" w:hint="eastAsia"/>
          <w:b/>
          <w:sz w:val="28"/>
          <w:szCs w:val="36"/>
        </w:rPr>
        <w:t>派對-扶輪公益嘉年華暨身心障礙福利公益宣導</w:t>
      </w:r>
    </w:p>
    <w:p w:rsidR="004620EE" w:rsidRPr="00626291" w:rsidRDefault="004620EE" w:rsidP="004620EE">
      <w:pPr>
        <w:spacing w:line="360" w:lineRule="exact"/>
        <w:rPr>
          <w:rFonts w:ascii="微軟正黑體" w:eastAsia="微軟正黑體" w:hAnsi="微軟正黑體"/>
          <w:szCs w:val="24"/>
        </w:rPr>
      </w:pPr>
      <w:r w:rsidRPr="00626291">
        <w:rPr>
          <w:rFonts w:ascii="微軟正黑體" w:eastAsia="微軟正黑體" w:hAnsi="微軟正黑體" w:hint="eastAsia"/>
          <w:szCs w:val="24"/>
        </w:rPr>
        <w:t>活動時間：2021.</w:t>
      </w:r>
      <w:r w:rsidRPr="00626291"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.</w:t>
      </w:r>
      <w:r>
        <w:rPr>
          <w:rFonts w:ascii="微軟正黑體" w:eastAsia="微軟正黑體" w:hAnsi="微軟正黑體"/>
          <w:szCs w:val="24"/>
        </w:rPr>
        <w:t>20</w:t>
      </w:r>
      <w:r w:rsidRPr="00626291">
        <w:rPr>
          <w:rFonts w:ascii="微軟正黑體" w:eastAsia="微軟正黑體" w:hAnsi="微軟正黑體" w:hint="eastAsia"/>
          <w:szCs w:val="24"/>
        </w:rPr>
        <w:t>(六)</w:t>
      </w:r>
      <w:r>
        <w:rPr>
          <w:rFonts w:ascii="微軟正黑體" w:eastAsia="微軟正黑體" w:hAnsi="微軟正黑體" w:hint="eastAsia"/>
          <w:szCs w:val="24"/>
        </w:rPr>
        <w:t xml:space="preserve"> 0</w:t>
      </w:r>
      <w:r>
        <w:rPr>
          <w:rFonts w:ascii="微軟正黑體" w:eastAsia="微軟正黑體" w:hAnsi="微軟正黑體"/>
          <w:szCs w:val="24"/>
        </w:rPr>
        <w:t>9</w:t>
      </w:r>
      <w:r>
        <w:rPr>
          <w:rFonts w:ascii="微軟正黑體" w:eastAsia="微軟正黑體" w:hAnsi="微軟正黑體" w:hint="eastAsia"/>
          <w:szCs w:val="24"/>
        </w:rPr>
        <w:t>:</w:t>
      </w:r>
      <w:r>
        <w:rPr>
          <w:rFonts w:ascii="微軟正黑體" w:eastAsia="微軟正黑體" w:hAnsi="微軟正黑體"/>
          <w:szCs w:val="24"/>
        </w:rPr>
        <w:t>3</w:t>
      </w:r>
      <w:r w:rsidRPr="00626291">
        <w:rPr>
          <w:rFonts w:ascii="微軟正黑體" w:eastAsia="微軟正黑體" w:hAnsi="微軟正黑體" w:hint="eastAsia"/>
          <w:szCs w:val="24"/>
        </w:rPr>
        <w:t>0~17:00</w:t>
      </w:r>
      <w:r>
        <w:rPr>
          <w:rFonts w:ascii="微軟正黑體" w:eastAsia="微軟正黑體" w:hAnsi="微軟正黑體" w:hint="eastAsia"/>
          <w:szCs w:val="24"/>
        </w:rPr>
        <w:t>(原訂2</w:t>
      </w:r>
      <w:r>
        <w:rPr>
          <w:rFonts w:ascii="微軟正黑體" w:eastAsia="微軟正黑體" w:hAnsi="微軟正黑體"/>
          <w:szCs w:val="24"/>
        </w:rPr>
        <w:t>021.10.30</w:t>
      </w:r>
      <w:r>
        <w:rPr>
          <w:rFonts w:ascii="微軟正黑體" w:eastAsia="微軟正黑體" w:hAnsi="微軟正黑體" w:hint="eastAsia"/>
          <w:szCs w:val="24"/>
        </w:rPr>
        <w:t>因政府防疫政策調整)</w:t>
      </w:r>
    </w:p>
    <w:p w:rsidR="004620EE" w:rsidRPr="00626291" w:rsidRDefault="004620EE" w:rsidP="004620EE">
      <w:pPr>
        <w:spacing w:line="360" w:lineRule="exact"/>
        <w:rPr>
          <w:rFonts w:ascii="微軟正黑體" w:eastAsia="微軟正黑體" w:hAnsi="微軟正黑體" w:cs="Arial"/>
          <w:color w:val="202124"/>
          <w:szCs w:val="24"/>
          <w:shd w:val="clear" w:color="auto" w:fill="FFFFFF"/>
        </w:rPr>
      </w:pPr>
      <w:r w:rsidRPr="00626291">
        <w:rPr>
          <w:rFonts w:ascii="微軟正黑體" w:eastAsia="微軟正黑體" w:hAnsi="微軟正黑體" w:hint="eastAsia"/>
          <w:szCs w:val="24"/>
        </w:rPr>
        <w:t>活動地點：台茂購物中心</w:t>
      </w:r>
      <w:r>
        <w:rPr>
          <w:rFonts w:ascii="微軟正黑體" w:eastAsia="微軟正黑體" w:hAnsi="微軟正黑體" w:hint="eastAsia"/>
          <w:szCs w:val="24"/>
        </w:rPr>
        <w:t>廣場</w:t>
      </w:r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-</w:t>
      </w:r>
      <w:r w:rsidRPr="00626291">
        <w:rPr>
          <w:rFonts w:ascii="微軟正黑體" w:eastAsia="微軟正黑體" w:hAnsi="微軟正黑體" w:cs="Arial"/>
          <w:color w:val="202124"/>
          <w:szCs w:val="24"/>
          <w:shd w:val="clear" w:color="auto" w:fill="FFFFFF"/>
        </w:rPr>
        <w:t>桃園市蘆竹區南崁路一段112號</w:t>
      </w:r>
    </w:p>
    <w:p w:rsidR="004620EE" w:rsidRPr="00626291" w:rsidRDefault="004620EE" w:rsidP="004620EE">
      <w:pPr>
        <w:spacing w:line="360" w:lineRule="exact"/>
        <w:rPr>
          <w:rFonts w:ascii="微軟正黑體" w:eastAsia="微軟正黑體" w:hAnsi="微軟正黑體"/>
          <w:szCs w:val="24"/>
        </w:rPr>
      </w:pPr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指導單位：桃園市政府</w:t>
      </w:r>
    </w:p>
    <w:p w:rsidR="004620EE" w:rsidRPr="00626291" w:rsidRDefault="004620EE" w:rsidP="004620EE">
      <w:pPr>
        <w:spacing w:line="360" w:lineRule="exact"/>
        <w:rPr>
          <w:rFonts w:ascii="微軟正黑體" w:eastAsia="微軟正黑體" w:hAnsi="微軟正黑體" w:cs="Arial"/>
          <w:color w:val="202124"/>
          <w:szCs w:val="24"/>
          <w:shd w:val="clear" w:color="auto" w:fill="FFFFFF"/>
        </w:rPr>
      </w:pPr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主辦單位：國際扶輪3502地區總監辦公室</w:t>
      </w:r>
      <w:r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、</w:t>
      </w:r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桃園東信扶輪社</w:t>
      </w:r>
    </w:p>
    <w:p w:rsidR="004620EE" w:rsidRPr="00D2219D" w:rsidRDefault="004620EE" w:rsidP="004620EE">
      <w:pPr>
        <w:spacing w:line="360" w:lineRule="exact"/>
        <w:rPr>
          <w:rFonts w:ascii="微軟正黑體" w:eastAsia="微軟正黑體" w:hAnsi="微軟正黑體" w:cs="Arial"/>
          <w:color w:val="202124"/>
          <w:szCs w:val="24"/>
          <w:shd w:val="clear" w:color="auto" w:fill="FFFFFF"/>
        </w:rPr>
      </w:pPr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協辦單位：國際扶輪3502地區全體扶輪社</w:t>
      </w:r>
      <w:r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、</w:t>
      </w:r>
      <w:r w:rsidRPr="00D2219D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 xml:space="preserve">國際扶輪 3502 </w:t>
      </w:r>
      <w:r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地區扶青</w:t>
      </w:r>
      <w:r w:rsidRPr="00D2219D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社</w:t>
      </w:r>
      <w:r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 xml:space="preserve"> </w:t>
      </w:r>
    </w:p>
    <w:p w:rsidR="004620EE" w:rsidRPr="00D2219D" w:rsidRDefault="004620EE" w:rsidP="004620EE">
      <w:pPr>
        <w:spacing w:line="360" w:lineRule="exact"/>
        <w:rPr>
          <w:rFonts w:ascii="微軟正黑體" w:eastAsia="微軟正黑體" w:hAnsi="微軟正黑體" w:cs="Arial"/>
          <w:color w:val="202124"/>
          <w:szCs w:val="24"/>
          <w:shd w:val="clear" w:color="auto" w:fill="FFFFFF"/>
        </w:rPr>
      </w:pPr>
      <w:r w:rsidRPr="00D2219D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媒體協辦：北健有線電視股份有限公司</w:t>
      </w:r>
      <w:r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、</w:t>
      </w:r>
      <w:r w:rsidRPr="00D2219D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長頸鹿整合行銷有限公司</w:t>
      </w:r>
      <w:r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、</w:t>
      </w:r>
      <w:r w:rsidRPr="00D2219D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北桃園有線電視股份有限公司</w:t>
      </w:r>
    </w:p>
    <w:p w:rsidR="004620EE" w:rsidRPr="007E5A80" w:rsidRDefault="004620EE" w:rsidP="004620EE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 w:cs="Arial"/>
          <w:b/>
          <w:color w:val="202124"/>
          <w:szCs w:val="24"/>
          <w:shd w:val="clear" w:color="auto" w:fill="FFFFFF"/>
        </w:rPr>
      </w:pPr>
      <w:r w:rsidRPr="007E5A80">
        <w:rPr>
          <w:rFonts w:ascii="微軟正黑體" w:eastAsia="微軟正黑體" w:hAnsi="微軟正黑體" w:cs="Arial" w:hint="eastAsia"/>
          <w:b/>
          <w:color w:val="202124"/>
          <w:szCs w:val="24"/>
          <w:shd w:val="clear" w:color="auto" w:fill="FFFFFF"/>
        </w:rPr>
        <w:t>活動主旨：</w:t>
      </w:r>
    </w:p>
    <w:p w:rsidR="004620EE" w:rsidRPr="0041249C" w:rsidRDefault="004620EE" w:rsidP="004620EE">
      <w:pPr>
        <w:pStyle w:val="a3"/>
        <w:spacing w:line="360" w:lineRule="exact"/>
        <w:ind w:leftChars="0"/>
        <w:rPr>
          <w:rFonts w:ascii="微軟正黑體" w:eastAsia="微軟正黑體" w:hAnsi="微軟正黑體" w:cs="Arial"/>
          <w:color w:val="202124"/>
          <w:szCs w:val="24"/>
          <w:shd w:val="clear" w:color="auto" w:fill="FFFFFF"/>
        </w:rPr>
      </w:pPr>
      <w:proofErr w:type="gramStart"/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本次扶輪</w:t>
      </w:r>
      <w:proofErr w:type="gramEnd"/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公益嘉年華</w:t>
      </w:r>
      <w:r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活動</w:t>
      </w:r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結合桃園市政府、身心障礙社福團體、電子媒體</w:t>
      </w:r>
      <w:r w:rsidRPr="00487980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參與</w:t>
      </w:r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舉辦公益演唱會、END POLIO義賣</w:t>
      </w:r>
      <w:r w:rsidRPr="00487980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園遊會</w:t>
      </w:r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、QR Code抽獎活動與</w:t>
      </w:r>
      <w:r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現場</w:t>
      </w:r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公</w:t>
      </w:r>
      <w:r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益義賣競賽</w:t>
      </w:r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。期盼藉由本</w:t>
      </w:r>
      <w:r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次</w:t>
      </w:r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活動讓國際扶輪3502地區提升扶輪公共形象、對外招募新社友、促進扶輪職業服務、社區服務照顧身心障礙弱勢公益、</w:t>
      </w:r>
      <w:r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加強社友聯誼、支持根除小兒麻痺</w:t>
      </w:r>
      <w:r w:rsidRPr="00626291">
        <w:rPr>
          <w:rFonts w:ascii="微軟正黑體" w:eastAsia="微軟正黑體" w:hAnsi="微軟正黑體" w:cs="Arial"/>
          <w:color w:val="202124"/>
          <w:szCs w:val="24"/>
          <w:shd w:val="clear" w:color="auto" w:fill="FFFFFF"/>
        </w:rPr>
        <w:t>…</w:t>
      </w:r>
      <w:r w:rsidRPr="00626291">
        <w:rPr>
          <w:rFonts w:ascii="微軟正黑體" w:eastAsia="微軟正黑體" w:hAnsi="微軟正黑體" w:cs="Arial" w:hint="eastAsia"/>
          <w:color w:val="202124"/>
          <w:szCs w:val="24"/>
          <w:shd w:val="clear" w:color="auto" w:fill="FFFFFF"/>
        </w:rPr>
        <w:t>等多元服務公益，以服務改善人生。</w:t>
      </w:r>
    </w:p>
    <w:p w:rsidR="004620EE" w:rsidRPr="00626291" w:rsidRDefault="004620EE" w:rsidP="004620EE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各分區</w:t>
      </w:r>
      <w:r w:rsidRPr="00626291">
        <w:rPr>
          <w:rFonts w:ascii="微軟正黑體" w:eastAsia="微軟正黑體" w:hAnsi="微軟正黑體" w:hint="eastAsia"/>
          <w:b/>
        </w:rPr>
        <w:t>END POLIO公益義賣競賽各分區配合事項：</w:t>
      </w:r>
    </w:p>
    <w:p w:rsidR="004620EE" w:rsidRDefault="004620EE" w:rsidP="004620E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)、</w:t>
      </w:r>
      <w:r w:rsidRPr="00626291">
        <w:rPr>
          <w:rFonts w:ascii="微軟正黑體" w:eastAsia="微軟正黑體" w:hAnsi="微軟正黑體" w:hint="eastAsia"/>
        </w:rPr>
        <w:t>END POLIO公益義賣競賽由各分區AG</w:t>
      </w:r>
      <w:r>
        <w:rPr>
          <w:rFonts w:ascii="微軟正黑體" w:eastAsia="微軟正黑體" w:hAnsi="微軟正黑體" w:hint="eastAsia"/>
        </w:rPr>
        <w:t>、VAG</w:t>
      </w:r>
      <w:r w:rsidRPr="00626291">
        <w:rPr>
          <w:rFonts w:ascii="微軟正黑體" w:eastAsia="微軟正黑體" w:hAnsi="微軟正黑體" w:hint="eastAsia"/>
        </w:rPr>
        <w:t>統籌，各社協助完成。義賣攤位商品、排班時間由各分區自行安排。</w:t>
      </w:r>
      <w:r>
        <w:rPr>
          <w:rFonts w:ascii="微軟正黑體" w:eastAsia="微軟正黑體" w:hAnsi="微軟正黑體" w:hint="eastAsia"/>
        </w:rPr>
        <w:t>原</w:t>
      </w:r>
      <w:r w:rsidRPr="00626291">
        <w:rPr>
          <w:rFonts w:ascii="微軟正黑體" w:eastAsia="微軟正黑體" w:hAnsi="微軟正黑體" w:hint="eastAsia"/>
        </w:rPr>
        <w:t>各分區</w:t>
      </w:r>
      <w:r>
        <w:rPr>
          <w:rFonts w:ascii="微軟正黑體" w:eastAsia="微軟正黑體" w:hAnsi="微軟正黑體" w:hint="eastAsia"/>
        </w:rPr>
        <w:t>義賣攤位3個縮減為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個攤</w:t>
      </w:r>
      <w:r w:rsidRPr="00626291">
        <w:rPr>
          <w:rFonts w:ascii="微軟正黑體" w:eastAsia="微軟正黑體" w:hAnsi="微軟正黑體" w:hint="eastAsia"/>
        </w:rPr>
        <w:t>位</w:t>
      </w:r>
      <w:r>
        <w:rPr>
          <w:rFonts w:ascii="微軟正黑體" w:eastAsia="微軟正黑體" w:hAnsi="微軟正黑體" w:hint="eastAsia"/>
        </w:rPr>
        <w:t>進行義賣競賽，各分區</w:t>
      </w:r>
      <w:r w:rsidRPr="00626291">
        <w:rPr>
          <w:rFonts w:ascii="微軟正黑體" w:eastAsia="微軟正黑體" w:hAnsi="微軟正黑體" w:hint="eastAsia"/>
        </w:rPr>
        <w:t>攤位位置</w:t>
      </w:r>
      <w:r>
        <w:rPr>
          <w:rFonts w:ascii="微軟正黑體" w:eastAsia="微軟正黑體" w:hAnsi="微軟正黑體" w:hint="eastAsia"/>
        </w:rPr>
        <w:t>分配</w:t>
      </w:r>
      <w:r w:rsidRPr="00626291">
        <w:rPr>
          <w:rFonts w:ascii="微軟正黑體" w:eastAsia="微軟正黑體" w:hAnsi="微軟正黑體" w:hint="eastAsia"/>
        </w:rPr>
        <w:t>如下圖。</w:t>
      </w:r>
    </w:p>
    <w:p w:rsidR="004620EE" w:rsidRDefault="004620EE" w:rsidP="004620E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(二)、</w:t>
      </w:r>
      <w:r w:rsidRPr="00626291">
        <w:rPr>
          <w:rFonts w:ascii="微軟正黑體" w:eastAsia="微軟正黑體" w:hAnsi="微軟正黑體" w:hint="eastAsia"/>
        </w:rPr>
        <w:t>請</w:t>
      </w:r>
      <w:r>
        <w:rPr>
          <w:rFonts w:ascii="微軟正黑體" w:eastAsia="微軟正黑體" w:hAnsi="微軟正黑體" w:hint="eastAsia"/>
        </w:rPr>
        <w:t>各分區</w:t>
      </w:r>
      <w:r w:rsidRPr="00626291">
        <w:rPr>
          <w:rFonts w:ascii="微軟正黑體" w:eastAsia="微軟正黑體" w:hAnsi="微軟正黑體" w:hint="eastAsia"/>
        </w:rPr>
        <w:t>於</w:t>
      </w: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日前回函攤位預計義賣商品、品項</w:t>
      </w:r>
      <w:r w:rsidRPr="00626291">
        <w:rPr>
          <w:rFonts w:ascii="微軟正黑體" w:eastAsia="微軟正黑體" w:hAnsi="微軟正黑體" w:hint="eastAsia"/>
        </w:rPr>
        <w:t>單價</w:t>
      </w:r>
      <w:r>
        <w:rPr>
          <w:rFonts w:ascii="微軟正黑體" w:eastAsia="微軟正黑體" w:hAnsi="微軟正黑體" w:hint="eastAsia"/>
        </w:rPr>
        <w:t>、1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-</w:t>
      </w:r>
      <w:r>
        <w:rPr>
          <w:rFonts w:ascii="微軟正黑體" w:eastAsia="微軟正黑體" w:hAnsi="微軟正黑體"/>
        </w:rPr>
        <w:t>13</w:t>
      </w:r>
      <w:r>
        <w:rPr>
          <w:rFonts w:ascii="微軟正黑體" w:eastAsia="微軟正黑體" w:hAnsi="微軟正黑體" w:hint="eastAsia"/>
        </w:rPr>
        <w:t>點各分區分配5分鐘上台</w:t>
      </w:r>
    </w:p>
    <w:p w:rsidR="004620EE" w:rsidRDefault="004620EE" w:rsidP="004620E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服務計畫宣導代表人或更換分區表演名單</w:t>
      </w:r>
      <w:r w:rsidRPr="00626291">
        <w:rPr>
          <w:rFonts w:ascii="微軟正黑體" w:eastAsia="微軟正黑體" w:hAnsi="微軟正黑體" w:hint="eastAsia"/>
        </w:rPr>
        <w:t>，以利與</w:t>
      </w:r>
      <w:r>
        <w:rPr>
          <w:rFonts w:ascii="微軟正黑體" w:eastAsia="微軟正黑體" w:hAnsi="微軟正黑體" w:hint="eastAsia"/>
        </w:rPr>
        <w:t>台茂場地簽約</w:t>
      </w:r>
      <w:r w:rsidRPr="00626291">
        <w:rPr>
          <w:rFonts w:ascii="微軟正黑體" w:eastAsia="微軟正黑體" w:hAnsi="微軟正黑體" w:hint="eastAsia"/>
        </w:rPr>
        <w:t>審查</w:t>
      </w:r>
      <w:r>
        <w:rPr>
          <w:rFonts w:ascii="微軟正黑體" w:eastAsia="微軟正黑體" w:hAnsi="微軟正黑體" w:hint="eastAsia"/>
        </w:rPr>
        <w:t>，詳回函附件</w:t>
      </w:r>
      <w:r w:rsidRPr="00626291">
        <w:rPr>
          <w:rFonts w:ascii="微軟正黑體" w:eastAsia="微軟正黑體" w:hAnsi="微軟正黑體" w:hint="eastAsia"/>
        </w:rPr>
        <w:t>。</w:t>
      </w:r>
    </w:p>
    <w:p w:rsidR="004620EE" w:rsidRPr="002B3F84" w:rsidRDefault="004620EE" w:rsidP="004620EE">
      <w:pPr>
        <w:spacing w:line="360" w:lineRule="exact"/>
        <w:rPr>
          <w:rFonts w:ascii="微軟正黑體" w:eastAsia="微軟正黑體" w:hAnsi="微軟正黑體"/>
        </w:rPr>
      </w:pPr>
      <w:r w:rsidRPr="002B3F84">
        <w:rPr>
          <w:rFonts w:ascii="微軟正黑體" w:eastAsia="微軟正黑體" w:hAnsi="微軟正黑體" w:hint="eastAsia"/>
        </w:rPr>
        <w:t>(三)、義賣攤位因防疫政策規定請勿販售食品飲料類即食品，現場不得飲食，並請保持場地清潔，若造成場地</w:t>
      </w:r>
      <w:proofErr w:type="gramStart"/>
      <w:r w:rsidRPr="002B3F84">
        <w:rPr>
          <w:rFonts w:ascii="微軟正黑體" w:eastAsia="微軟正黑體" w:hAnsi="微軟正黑體" w:hint="eastAsia"/>
        </w:rPr>
        <w:t>髒</w:t>
      </w:r>
      <w:proofErr w:type="gramEnd"/>
      <w:r w:rsidRPr="002B3F84">
        <w:rPr>
          <w:rFonts w:ascii="微軟正黑體" w:eastAsia="微軟正黑體" w:hAnsi="微軟正黑體" w:hint="eastAsia"/>
        </w:rPr>
        <w:t>污，由各分區自行負擔清潔費。</w:t>
      </w:r>
    </w:p>
    <w:p w:rsidR="004620EE" w:rsidRDefault="004620EE" w:rsidP="004620E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(四)、</w:t>
      </w:r>
      <w:r w:rsidRPr="00626291">
        <w:rPr>
          <w:rFonts w:ascii="微軟正黑體" w:eastAsia="微軟正黑體" w:hAnsi="微軟正黑體" w:hint="eastAsia"/>
        </w:rPr>
        <w:t>END POLIO公益義賣競賽上報金額捐贈根除小兒麻痺基金，由各分區自行決定各社分配捐款</w:t>
      </w:r>
    </w:p>
    <w:p w:rsidR="004620EE" w:rsidRPr="00DA22CF" w:rsidRDefault="004620EE" w:rsidP="004620EE">
      <w:pPr>
        <w:spacing w:line="360" w:lineRule="exact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DA22CF">
        <w:rPr>
          <w:rFonts w:ascii="微軟正黑體" w:eastAsia="微軟正黑體" w:hAnsi="微軟正黑體" w:hint="eastAsia"/>
        </w:rPr>
        <w:t>金額及義賣是否扣除成本。</w:t>
      </w:r>
      <w:r w:rsidRPr="00DA22CF">
        <w:rPr>
          <w:rFonts w:ascii="微軟正黑體" w:eastAsia="微軟正黑體" w:hAnsi="微軟正黑體" w:hint="eastAsia"/>
          <w:szCs w:val="24"/>
        </w:rPr>
        <w:t>場地申請規定現場不得有公益義賣以外營利行為，敬請確實遵守。</w:t>
      </w:r>
    </w:p>
    <w:p w:rsidR="004620EE" w:rsidRDefault="004620EE" w:rsidP="004620E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(五)、因配合政府防疫政策提出防疫計畫，當天現場申請人數上限1</w:t>
      </w:r>
      <w:r>
        <w:rPr>
          <w:rFonts w:ascii="微軟正黑體" w:eastAsia="微軟正黑體" w:hAnsi="微軟正黑體"/>
        </w:rPr>
        <w:t>200</w:t>
      </w:r>
      <w:r>
        <w:rPr>
          <w:rFonts w:ascii="微軟正黑體" w:eastAsia="微軟正黑體" w:hAnsi="微軟正黑體" w:hint="eastAsia"/>
        </w:rPr>
        <w:t>人，請配合現場防疫措施。</w:t>
      </w:r>
    </w:p>
    <w:p w:rsidR="004620EE" w:rsidRPr="009C5772" w:rsidRDefault="004620EE" w:rsidP="004620E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(六)、本活動申請社會局公益補助，敬請各分區現場協助填寫中文姓名簽到表每分區簽到100人。</w:t>
      </w:r>
    </w:p>
    <w:p w:rsidR="004620EE" w:rsidRDefault="004620EE" w:rsidP="004620E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(七)、台茂購物中心於11點營業，</w:t>
      </w:r>
      <w:r>
        <w:rPr>
          <w:rFonts w:ascii="微軟正黑體" w:eastAsia="微軟正黑體" w:hAnsi="微軟正黑體"/>
        </w:rPr>
        <w:t>11</w:t>
      </w:r>
      <w:r>
        <w:rPr>
          <w:rFonts w:ascii="微軟正黑體" w:eastAsia="微軟正黑體" w:hAnsi="微軟正黑體" w:hint="eastAsia"/>
        </w:rPr>
        <w:t>點前請使用現場流動廁所，1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點後可使用台茂內部化妝室。</w:t>
      </w:r>
    </w:p>
    <w:p w:rsidR="004620EE" w:rsidRDefault="004620EE" w:rsidP="004620E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(八)、參與社友車輛</w:t>
      </w:r>
      <w:proofErr w:type="gramStart"/>
      <w:r>
        <w:rPr>
          <w:rFonts w:ascii="微軟正黑體" w:eastAsia="微軟正黑體" w:hAnsi="微軟正黑體" w:hint="eastAsia"/>
        </w:rPr>
        <w:t>可停台茂</w:t>
      </w:r>
      <w:proofErr w:type="gramEnd"/>
      <w:r>
        <w:rPr>
          <w:rFonts w:ascii="微軟正黑體" w:eastAsia="微軟正黑體" w:hAnsi="微軟正黑體" w:hint="eastAsia"/>
        </w:rPr>
        <w:t>購物中心停車場，按時計費，建議社友可共乘前往。</w:t>
      </w:r>
    </w:p>
    <w:p w:rsidR="004620EE" w:rsidRPr="00214180" w:rsidRDefault="004620EE" w:rsidP="004620E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(九)、</w:t>
      </w:r>
      <w:r w:rsidRPr="00626291">
        <w:rPr>
          <w:rFonts w:ascii="微軟正黑體" w:eastAsia="微軟正黑體" w:hAnsi="微軟正黑體" w:hint="eastAsia"/>
        </w:rPr>
        <w:t>如遇</w:t>
      </w:r>
      <w:proofErr w:type="gramStart"/>
      <w:r w:rsidRPr="00626291">
        <w:rPr>
          <w:rFonts w:ascii="微軟正黑體" w:eastAsia="微軟正黑體" w:hAnsi="微軟正黑體" w:hint="eastAsia"/>
        </w:rPr>
        <w:t>疫</w:t>
      </w:r>
      <w:proofErr w:type="gramEnd"/>
      <w:r w:rsidRPr="00626291">
        <w:rPr>
          <w:rFonts w:ascii="微軟正黑體" w:eastAsia="微軟正黑體" w:hAnsi="微軟正黑體" w:hint="eastAsia"/>
        </w:rPr>
        <w:t>情、天災以政府公布政策施行之防疫措施為準則順延或取消</w:t>
      </w:r>
      <w:r>
        <w:rPr>
          <w:rFonts w:ascii="微軟正黑體" w:eastAsia="微軟正黑體" w:hAnsi="微軟正黑體" w:hint="eastAsia"/>
        </w:rPr>
        <w:t>辦理</w:t>
      </w:r>
      <w:r w:rsidRPr="00626291">
        <w:rPr>
          <w:rFonts w:ascii="微軟正黑體" w:eastAsia="微軟正黑體" w:hAnsi="微軟正黑體" w:hint="eastAsia"/>
        </w:rPr>
        <w:t>。</w:t>
      </w:r>
    </w:p>
    <w:p w:rsidR="004620EE" w:rsidRPr="00DC2D99" w:rsidRDefault="004620EE" w:rsidP="004620EE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各分區攤位提供項目： </w:t>
      </w:r>
    </w:p>
    <w:p w:rsidR="004620EE" w:rsidRPr="00DC2D99" w:rsidRDefault="004620EE" w:rsidP="004620EE">
      <w:pPr>
        <w:spacing w:line="360" w:lineRule="exact"/>
        <w:rPr>
          <w:rFonts w:ascii="微軟正黑體" w:eastAsia="微軟正黑體" w:hAnsi="微軟正黑體"/>
        </w:rPr>
      </w:pPr>
      <w:r w:rsidRPr="00DC2D99">
        <w:rPr>
          <w:rFonts w:ascii="微軟正黑體" w:eastAsia="微軟正黑體" w:hAnsi="微軟正黑體" w:hint="eastAsia"/>
        </w:rPr>
        <w:t>(</w:t>
      </w:r>
      <w:proofErr w:type="gramStart"/>
      <w:r w:rsidRPr="00DC2D99">
        <w:rPr>
          <w:rFonts w:ascii="微軟正黑體" w:eastAsia="微軟正黑體" w:hAnsi="微軟正黑體" w:hint="eastAsia"/>
        </w:rPr>
        <w:t>一</w:t>
      </w:r>
      <w:proofErr w:type="gramEnd"/>
      <w:r w:rsidRPr="00DC2D99">
        <w:rPr>
          <w:rFonts w:ascii="微軟正黑體" w:eastAsia="微軟正黑體" w:hAnsi="微軟正黑體" w:hint="eastAsia"/>
        </w:rPr>
        <w:t>)、攤位大小：300cm*300cm，一攤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   </w:t>
      </w:r>
      <w:r w:rsidRPr="00DC2D99">
        <w:rPr>
          <w:rFonts w:ascii="微軟正黑體" w:eastAsia="微軟正黑體" w:hAnsi="微軟正黑體" w:hint="eastAsia"/>
        </w:rPr>
        <w:t>(二)、桌面尺寸：60cm*180cm，兩張</w:t>
      </w:r>
    </w:p>
    <w:p w:rsidR="004620EE" w:rsidRPr="00F9124E" w:rsidRDefault="004620EE" w:rsidP="004620EE">
      <w:pPr>
        <w:spacing w:line="360" w:lineRule="exact"/>
        <w:rPr>
          <w:rFonts w:ascii="微軟正黑體" w:eastAsia="微軟正黑體" w:hAnsi="微軟正黑體"/>
        </w:rPr>
      </w:pPr>
      <w:r w:rsidRPr="00DC2D99">
        <w:rPr>
          <w:rFonts w:ascii="微軟正黑體" w:eastAsia="微軟正黑體" w:hAnsi="微軟正黑體" w:hint="eastAsia"/>
        </w:rPr>
        <w:t>(三)、每攤位提供塑膠椅，四張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           </w:t>
      </w:r>
      <w:r w:rsidRPr="00DC2D99">
        <w:rPr>
          <w:rFonts w:ascii="微軟正黑體" w:eastAsia="微軟正黑體" w:hAnsi="微軟正黑體" w:hint="eastAsia"/>
        </w:rPr>
        <w:t>(四)、每攤位提供2個H插頭，可接110v的電</w:t>
      </w:r>
    </w:p>
    <w:p w:rsidR="004620EE" w:rsidRPr="004620EE" w:rsidRDefault="004620EE" w:rsidP="004620EE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b/>
        </w:rPr>
      </w:pPr>
      <w:r w:rsidRPr="004620EE">
        <w:rPr>
          <w:rFonts w:ascii="微軟正黑體" w:eastAsia="微軟正黑體" w:hAnsi="微軟正黑體" w:hint="eastAsia"/>
          <w:b/>
        </w:rPr>
        <w:t>END POLIO義賣公益競賽台茂購物中心廣場</w:t>
      </w:r>
      <w:proofErr w:type="gramStart"/>
      <w:r w:rsidRPr="004620EE">
        <w:rPr>
          <w:rFonts w:ascii="微軟正黑體" w:eastAsia="微軟正黑體" w:hAnsi="微軟正黑體" w:hint="eastAsia"/>
          <w:b/>
        </w:rPr>
        <w:t>場</w:t>
      </w:r>
      <w:proofErr w:type="gramEnd"/>
      <w:r w:rsidRPr="004620EE">
        <w:rPr>
          <w:rFonts w:ascii="微軟正黑體" w:eastAsia="微軟正黑體" w:hAnsi="微軟正黑體" w:hint="eastAsia"/>
          <w:b/>
        </w:rPr>
        <w:t>地圖與流程：</w:t>
      </w:r>
    </w:p>
    <w:p w:rsidR="004620EE" w:rsidRPr="0053032E" w:rsidRDefault="004620EE" w:rsidP="004620EE">
      <w:pPr>
        <w:spacing w:line="20" w:lineRule="exact"/>
        <w:rPr>
          <w:rFonts w:ascii="微軟正黑體" w:eastAsia="微軟正黑體" w:hAnsi="微軟正黑體"/>
        </w:rPr>
      </w:pPr>
    </w:p>
    <w:p w:rsidR="004620EE" w:rsidRDefault="004620EE" w:rsidP="004620EE">
      <w:pPr>
        <w:spacing w:line="20" w:lineRule="exact"/>
      </w:pPr>
    </w:p>
    <w:p w:rsidR="004620EE" w:rsidRDefault="004620EE" w:rsidP="004620EE">
      <w:pPr>
        <w:spacing w:line="20" w:lineRule="exact"/>
      </w:pPr>
    </w:p>
    <w:tbl>
      <w:tblPr>
        <w:tblStyle w:val="a4"/>
        <w:tblpPr w:leftFromText="180" w:rightFromText="180" w:vertAnchor="text" w:horzAnchor="margin" w:tblpXSpec="right" w:tblpY="-104"/>
        <w:tblW w:w="0" w:type="auto"/>
        <w:tblLook w:val="04A0" w:firstRow="1" w:lastRow="0" w:firstColumn="1" w:lastColumn="0" w:noHBand="0" w:noVBand="1"/>
      </w:tblPr>
      <w:tblGrid>
        <w:gridCol w:w="1433"/>
        <w:gridCol w:w="2616"/>
      </w:tblGrid>
      <w:tr w:rsidR="004620EE" w:rsidRPr="0085346D" w:rsidTr="004620EE">
        <w:tc>
          <w:tcPr>
            <w:tcW w:w="1433" w:type="dxa"/>
            <w:shd w:val="clear" w:color="auto" w:fill="D0CECE" w:themeFill="background2" w:themeFillShade="E6"/>
          </w:tcPr>
          <w:p w:rsidR="004620EE" w:rsidRPr="0085346D" w:rsidRDefault="004620EE" w:rsidP="004620EE">
            <w:pPr>
              <w:pStyle w:val="a3"/>
              <w:spacing w:line="480" w:lineRule="exact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  <w:r w:rsidRPr="0085346D">
              <w:rPr>
                <w:rFonts w:ascii="微軟正黑體" w:eastAsia="微軟正黑體" w:hAnsi="微軟正黑體" w:hint="eastAsia"/>
                <w:b/>
                <w:sz w:val="22"/>
              </w:rPr>
              <w:t>時間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:rsidR="004620EE" w:rsidRPr="0085346D" w:rsidRDefault="004620EE" w:rsidP="004620EE">
            <w:pPr>
              <w:pStyle w:val="a3"/>
              <w:spacing w:line="480" w:lineRule="exact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  <w:r w:rsidRPr="0085346D">
              <w:rPr>
                <w:rFonts w:ascii="微軟正黑體" w:eastAsia="微軟正黑體" w:hAnsi="微軟正黑體" w:hint="eastAsia"/>
                <w:b/>
                <w:sz w:val="22"/>
              </w:rPr>
              <w:t>流程</w:t>
            </w:r>
          </w:p>
        </w:tc>
      </w:tr>
      <w:tr w:rsidR="004620EE" w:rsidRPr="0085346D" w:rsidTr="004620EE">
        <w:tc>
          <w:tcPr>
            <w:tcW w:w="1433" w:type="dxa"/>
          </w:tcPr>
          <w:p w:rsidR="004620EE" w:rsidRPr="0085346D" w:rsidRDefault="004620EE" w:rsidP="004620EE">
            <w:pPr>
              <w:pStyle w:val="a3"/>
              <w:spacing w:line="480" w:lineRule="exact"/>
              <w:ind w:leftChars="0" w:left="0"/>
              <w:rPr>
                <w:rFonts w:ascii="微軟正黑體" w:eastAsia="微軟正黑體" w:hAnsi="微軟正黑體"/>
                <w:sz w:val="22"/>
              </w:rPr>
            </w:pPr>
            <w:r w:rsidRPr="0085346D">
              <w:rPr>
                <w:rFonts w:ascii="微軟正黑體" w:eastAsia="微軟正黑體" w:hAnsi="微軟正黑體" w:hint="eastAsia"/>
                <w:sz w:val="22"/>
              </w:rPr>
              <w:t>08:00-10:00</w:t>
            </w:r>
          </w:p>
        </w:tc>
        <w:tc>
          <w:tcPr>
            <w:tcW w:w="2616" w:type="dxa"/>
          </w:tcPr>
          <w:p w:rsidR="004620EE" w:rsidRPr="0085346D" w:rsidRDefault="004620EE" w:rsidP="004620EE">
            <w:pPr>
              <w:spacing w:line="480" w:lineRule="exact"/>
              <w:rPr>
                <w:rFonts w:ascii="微軟正黑體" w:eastAsia="微軟正黑體" w:hAnsi="微軟正黑體"/>
                <w:sz w:val="22"/>
              </w:rPr>
            </w:pPr>
            <w:r w:rsidRPr="0085346D">
              <w:rPr>
                <w:rFonts w:ascii="微軟正黑體" w:eastAsia="微軟正黑體" w:hAnsi="微軟正黑體" w:hint="eastAsia"/>
                <w:sz w:val="22"/>
              </w:rPr>
              <w:t>進場準備義賣攤位</w:t>
            </w:r>
          </w:p>
        </w:tc>
      </w:tr>
      <w:tr w:rsidR="004620EE" w:rsidRPr="0085346D" w:rsidTr="004620EE">
        <w:tc>
          <w:tcPr>
            <w:tcW w:w="1433" w:type="dxa"/>
          </w:tcPr>
          <w:p w:rsidR="004620EE" w:rsidRPr="0085346D" w:rsidRDefault="004620EE" w:rsidP="004620EE">
            <w:pPr>
              <w:pStyle w:val="a3"/>
              <w:spacing w:line="480" w:lineRule="exact"/>
              <w:ind w:leftChars="0" w:left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10:00-1</w:t>
            </w:r>
            <w:r>
              <w:rPr>
                <w:rFonts w:ascii="微軟正黑體" w:eastAsia="微軟正黑體" w:hAnsi="微軟正黑體"/>
                <w:sz w:val="22"/>
              </w:rPr>
              <w:t>6</w:t>
            </w:r>
            <w:r w:rsidRPr="0085346D">
              <w:rPr>
                <w:rFonts w:ascii="微軟正黑體" w:eastAsia="微軟正黑體" w:hAnsi="微軟正黑體" w:hint="eastAsia"/>
                <w:sz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</w:rPr>
              <w:t>0</w:t>
            </w:r>
            <w:r w:rsidRPr="0085346D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2616" w:type="dxa"/>
          </w:tcPr>
          <w:p w:rsidR="004620EE" w:rsidRPr="0085346D" w:rsidRDefault="004620EE" w:rsidP="004620EE">
            <w:pPr>
              <w:pStyle w:val="a3"/>
              <w:spacing w:line="480" w:lineRule="exact"/>
              <w:ind w:leftChars="0" w:left="0"/>
              <w:rPr>
                <w:rFonts w:ascii="微軟正黑體" w:eastAsia="微軟正黑體" w:hAnsi="微軟正黑體"/>
                <w:sz w:val="22"/>
              </w:rPr>
            </w:pPr>
            <w:r w:rsidRPr="0085346D">
              <w:rPr>
                <w:rFonts w:ascii="微軟正黑體" w:eastAsia="微軟正黑體" w:hAnsi="微軟正黑體" w:hint="eastAsia"/>
                <w:sz w:val="22"/>
              </w:rPr>
              <w:t>公益義賣競賽時間</w:t>
            </w:r>
          </w:p>
        </w:tc>
      </w:tr>
      <w:tr w:rsidR="004620EE" w:rsidRPr="0085346D" w:rsidTr="004620EE">
        <w:tc>
          <w:tcPr>
            <w:tcW w:w="1433" w:type="dxa"/>
          </w:tcPr>
          <w:p w:rsidR="004620EE" w:rsidRPr="0085346D" w:rsidRDefault="004620EE" w:rsidP="004620EE">
            <w:pPr>
              <w:pStyle w:val="a3"/>
              <w:spacing w:line="480" w:lineRule="exact"/>
              <w:ind w:leftChars="0" w:left="0"/>
              <w:rPr>
                <w:rFonts w:ascii="微軟正黑體" w:eastAsia="微軟正黑體" w:hAnsi="微軟正黑體"/>
                <w:sz w:val="22"/>
              </w:rPr>
            </w:pPr>
            <w:r w:rsidRPr="0085346D">
              <w:rPr>
                <w:rFonts w:ascii="微軟正黑體" w:eastAsia="微軟正黑體" w:hAnsi="微軟正黑體" w:hint="eastAsia"/>
                <w:sz w:val="22"/>
              </w:rPr>
              <w:t>1</w:t>
            </w:r>
            <w:r>
              <w:rPr>
                <w:rFonts w:ascii="微軟正黑體" w:eastAsia="微軟正黑體" w:hAnsi="微軟正黑體"/>
                <w:sz w:val="22"/>
              </w:rPr>
              <w:t>6</w:t>
            </w:r>
            <w:r w:rsidRPr="0085346D">
              <w:rPr>
                <w:rFonts w:ascii="微軟正黑體" w:eastAsia="微軟正黑體" w:hAnsi="微軟正黑體" w:hint="eastAsia"/>
                <w:sz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</w:rPr>
              <w:t>00</w:t>
            </w:r>
            <w:r w:rsidRPr="0085346D">
              <w:rPr>
                <w:rFonts w:ascii="微軟正黑體" w:eastAsia="微軟正黑體" w:hAnsi="微軟正黑體" w:hint="eastAsia"/>
                <w:sz w:val="22"/>
              </w:rPr>
              <w:t>-16:</w:t>
            </w:r>
            <w:r>
              <w:rPr>
                <w:rFonts w:ascii="微軟正黑體" w:eastAsia="微軟正黑體" w:hAnsi="微軟正黑體"/>
                <w:sz w:val="22"/>
              </w:rPr>
              <w:t>3</w:t>
            </w:r>
            <w:r w:rsidRPr="0085346D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2616" w:type="dxa"/>
          </w:tcPr>
          <w:p w:rsidR="004620EE" w:rsidRPr="0085346D" w:rsidRDefault="004620EE" w:rsidP="004620EE">
            <w:pPr>
              <w:spacing w:line="48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公</w:t>
            </w:r>
            <w:r w:rsidRPr="0085346D">
              <w:rPr>
                <w:rFonts w:ascii="微軟正黑體" w:eastAsia="微軟正黑體" w:hAnsi="微軟正黑體" w:hint="eastAsia"/>
                <w:sz w:val="22"/>
              </w:rPr>
              <w:t>益義賣競賽金額</w:t>
            </w:r>
            <w:r>
              <w:rPr>
                <w:rFonts w:ascii="微軟正黑體" w:eastAsia="微軟正黑體" w:hAnsi="微軟正黑體" w:hint="eastAsia"/>
                <w:sz w:val="22"/>
              </w:rPr>
              <w:t>結算</w:t>
            </w:r>
          </w:p>
        </w:tc>
      </w:tr>
      <w:tr w:rsidR="004620EE" w:rsidRPr="0085346D" w:rsidTr="004620EE">
        <w:tc>
          <w:tcPr>
            <w:tcW w:w="1433" w:type="dxa"/>
          </w:tcPr>
          <w:p w:rsidR="004620EE" w:rsidRPr="0085346D" w:rsidRDefault="004620EE" w:rsidP="004620EE">
            <w:pPr>
              <w:pStyle w:val="a3"/>
              <w:spacing w:line="480" w:lineRule="exact"/>
              <w:ind w:leftChars="0" w:left="0"/>
              <w:rPr>
                <w:rFonts w:ascii="微軟正黑體" w:eastAsia="微軟正黑體" w:hAnsi="微軟正黑體"/>
                <w:sz w:val="22"/>
              </w:rPr>
            </w:pPr>
            <w:r w:rsidRPr="0085346D">
              <w:rPr>
                <w:rFonts w:ascii="微軟正黑體" w:eastAsia="微軟正黑體" w:hAnsi="微軟正黑體" w:hint="eastAsia"/>
                <w:sz w:val="22"/>
              </w:rPr>
              <w:t>16:</w:t>
            </w:r>
            <w:r>
              <w:rPr>
                <w:rFonts w:ascii="微軟正黑體" w:eastAsia="微軟正黑體" w:hAnsi="微軟正黑體"/>
                <w:sz w:val="22"/>
              </w:rPr>
              <w:t>3</w:t>
            </w:r>
            <w:r w:rsidRPr="0085346D">
              <w:rPr>
                <w:rFonts w:ascii="微軟正黑體" w:eastAsia="微軟正黑體" w:hAnsi="微軟正黑體" w:hint="eastAsia"/>
                <w:sz w:val="22"/>
              </w:rPr>
              <w:t>0-17:00</w:t>
            </w:r>
          </w:p>
        </w:tc>
        <w:tc>
          <w:tcPr>
            <w:tcW w:w="2616" w:type="dxa"/>
          </w:tcPr>
          <w:p w:rsidR="004620EE" w:rsidRPr="0085346D" w:rsidRDefault="004620EE" w:rsidP="004620EE">
            <w:pPr>
              <w:spacing w:line="480" w:lineRule="exact"/>
              <w:rPr>
                <w:rFonts w:ascii="微軟正黑體" w:eastAsia="微軟正黑體" w:hAnsi="微軟正黑體"/>
                <w:sz w:val="22"/>
              </w:rPr>
            </w:pPr>
            <w:r w:rsidRPr="0085346D">
              <w:rPr>
                <w:rFonts w:ascii="微軟正黑體" w:eastAsia="微軟正黑體" w:hAnsi="微軟正黑體" w:hint="eastAsia"/>
                <w:sz w:val="22"/>
              </w:rPr>
              <w:t>公益義賣競賽頒獎典禮</w:t>
            </w:r>
          </w:p>
        </w:tc>
      </w:tr>
      <w:tr w:rsidR="004620EE" w:rsidRPr="0085346D" w:rsidTr="004620EE">
        <w:tc>
          <w:tcPr>
            <w:tcW w:w="1433" w:type="dxa"/>
          </w:tcPr>
          <w:p w:rsidR="004620EE" w:rsidRPr="0085346D" w:rsidRDefault="004620EE" w:rsidP="004620EE">
            <w:pPr>
              <w:pStyle w:val="a3"/>
              <w:spacing w:line="480" w:lineRule="exact"/>
              <w:ind w:leftChars="0" w:left="0"/>
              <w:rPr>
                <w:rFonts w:ascii="微軟正黑體" w:eastAsia="微軟正黑體" w:hAnsi="微軟正黑體"/>
                <w:sz w:val="22"/>
              </w:rPr>
            </w:pPr>
            <w:r w:rsidRPr="0085346D">
              <w:rPr>
                <w:rFonts w:ascii="微軟正黑體" w:eastAsia="微軟正黑體" w:hAnsi="微軟正黑體" w:hint="eastAsia"/>
                <w:sz w:val="22"/>
              </w:rPr>
              <w:t>1</w:t>
            </w:r>
            <w:r>
              <w:rPr>
                <w:rFonts w:ascii="微軟正黑體" w:eastAsia="微軟正黑體" w:hAnsi="微軟正黑體"/>
                <w:sz w:val="22"/>
              </w:rPr>
              <w:t>7</w:t>
            </w:r>
            <w:r w:rsidRPr="0085346D">
              <w:rPr>
                <w:rFonts w:ascii="微軟正黑體" w:eastAsia="微軟正黑體" w:hAnsi="微軟正黑體" w:hint="eastAsia"/>
                <w:sz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</w:rPr>
              <w:t>0</w:t>
            </w:r>
            <w:r w:rsidRPr="0085346D">
              <w:rPr>
                <w:rFonts w:ascii="微軟正黑體" w:eastAsia="微軟正黑體" w:hAnsi="微軟正黑體" w:hint="eastAsia"/>
                <w:sz w:val="22"/>
              </w:rPr>
              <w:t>0-1</w:t>
            </w:r>
            <w:r>
              <w:rPr>
                <w:rFonts w:ascii="微軟正黑體" w:eastAsia="微軟正黑體" w:hAnsi="微軟正黑體" w:hint="eastAsia"/>
                <w:sz w:val="22"/>
              </w:rPr>
              <w:t>7</w:t>
            </w:r>
            <w:r w:rsidRPr="0085346D">
              <w:rPr>
                <w:rFonts w:ascii="微軟正黑體" w:eastAsia="微軟正黑體" w:hAnsi="微軟正黑體" w:hint="eastAsia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85346D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2616" w:type="dxa"/>
          </w:tcPr>
          <w:p w:rsidR="004620EE" w:rsidRPr="0085346D" w:rsidRDefault="004620EE" w:rsidP="004620EE">
            <w:pPr>
              <w:spacing w:line="48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撤場、攤位復原</w:t>
            </w:r>
          </w:p>
        </w:tc>
      </w:tr>
    </w:tbl>
    <w:p w:rsidR="004620EE" w:rsidRDefault="004620EE" w:rsidP="004620EE">
      <w:pPr>
        <w:spacing w:line="20" w:lineRule="exact"/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01D9DF4B" wp14:editId="1E57F8BF">
            <wp:simplePos x="0" y="0"/>
            <wp:positionH relativeFrom="column">
              <wp:posOffset>-171450</wp:posOffset>
            </wp:positionH>
            <wp:positionV relativeFrom="paragraph">
              <wp:posOffset>66675</wp:posOffset>
            </wp:positionV>
            <wp:extent cx="4152900" cy="18478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345437335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0EE" w:rsidRDefault="004620EE" w:rsidP="004620EE">
      <w:pPr>
        <w:spacing w:line="20" w:lineRule="exact"/>
      </w:pPr>
    </w:p>
    <w:p w:rsidR="004620EE" w:rsidRDefault="004620EE" w:rsidP="004620EE">
      <w:pPr>
        <w:spacing w:line="20" w:lineRule="exact"/>
      </w:pPr>
    </w:p>
    <w:p w:rsidR="004620EE" w:rsidRDefault="004620EE" w:rsidP="004620EE">
      <w:pPr>
        <w:spacing w:line="20" w:lineRule="exact"/>
      </w:pPr>
    </w:p>
    <w:p w:rsidR="004620EE" w:rsidRDefault="004620EE" w:rsidP="004620EE">
      <w:pPr>
        <w:spacing w:line="20" w:lineRule="exact"/>
      </w:pPr>
    </w:p>
    <w:p w:rsidR="004620EE" w:rsidRDefault="004620EE" w:rsidP="004620EE">
      <w:pPr>
        <w:spacing w:line="20" w:lineRule="exact"/>
      </w:pPr>
    </w:p>
    <w:p w:rsidR="004620EE" w:rsidRDefault="004620EE" w:rsidP="004620EE">
      <w:pPr>
        <w:spacing w:line="20" w:lineRule="exact"/>
      </w:pPr>
    </w:p>
    <w:p w:rsidR="004620EE" w:rsidRDefault="004620EE" w:rsidP="004620EE">
      <w:pPr>
        <w:spacing w:line="20" w:lineRule="exact"/>
      </w:pPr>
    </w:p>
    <w:p w:rsidR="004620EE" w:rsidRDefault="004620EE" w:rsidP="004620EE">
      <w:pPr>
        <w:spacing w:line="20" w:lineRule="exact"/>
      </w:pPr>
    </w:p>
    <w:p w:rsidR="004620EE" w:rsidRDefault="004620EE" w:rsidP="004620EE">
      <w:pPr>
        <w:spacing w:line="20" w:lineRule="exact"/>
      </w:pPr>
    </w:p>
    <w:p w:rsidR="004620EE" w:rsidRDefault="004620EE" w:rsidP="004620EE">
      <w:pPr>
        <w:spacing w:line="20" w:lineRule="exact"/>
      </w:pPr>
    </w:p>
    <w:p w:rsidR="004620EE" w:rsidRDefault="004620EE" w:rsidP="004620EE">
      <w:pPr>
        <w:spacing w:line="20" w:lineRule="exact"/>
      </w:pPr>
    </w:p>
    <w:p w:rsidR="004620EE" w:rsidRDefault="004620EE" w:rsidP="004620EE">
      <w:pPr>
        <w:spacing w:line="20" w:lineRule="exact"/>
      </w:pPr>
    </w:p>
    <w:p w:rsidR="004620EE" w:rsidRPr="004620EE" w:rsidRDefault="004620EE" w:rsidP="004620EE">
      <w:pPr>
        <w:rPr>
          <w:rFonts w:ascii="微軟正黑體" w:eastAsia="微軟正黑體" w:hAnsi="微軟正黑體" w:hint="eastAsia"/>
          <w:b/>
        </w:rPr>
      </w:pPr>
      <w:bookmarkStart w:id="0" w:name="_GoBack"/>
      <w:bookmarkEnd w:id="0"/>
    </w:p>
    <w:p w:rsidR="004620EE" w:rsidRPr="004620EE" w:rsidRDefault="004620EE" w:rsidP="004620E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</w:rPr>
      </w:pPr>
      <w:r w:rsidRPr="0041249C">
        <w:rPr>
          <w:rFonts w:ascii="微軟正黑體" w:eastAsia="微軟正黑體" w:hAnsi="微軟正黑體" w:hint="eastAsia"/>
          <w:b/>
        </w:rPr>
        <w:lastRenderedPageBreak/>
        <w:t>整體活動全流程表：</w:t>
      </w:r>
    </w:p>
    <w:tbl>
      <w:tblPr>
        <w:tblStyle w:val="a4"/>
        <w:tblpPr w:leftFromText="180" w:rightFromText="180" w:vertAnchor="page" w:horzAnchor="margin" w:tblpXSpec="center" w:tblpY="1486"/>
        <w:tblW w:w="8897" w:type="dxa"/>
        <w:tblLook w:val="04A0" w:firstRow="1" w:lastRow="0" w:firstColumn="1" w:lastColumn="0" w:noHBand="0" w:noVBand="1"/>
      </w:tblPr>
      <w:tblGrid>
        <w:gridCol w:w="1838"/>
        <w:gridCol w:w="5666"/>
        <w:gridCol w:w="1393"/>
      </w:tblGrid>
      <w:tr w:rsidR="004620EE" w:rsidTr="004620EE">
        <w:trPr>
          <w:trHeight w:val="70"/>
        </w:trPr>
        <w:tc>
          <w:tcPr>
            <w:tcW w:w="1838" w:type="dxa"/>
          </w:tcPr>
          <w:p w:rsidR="004620EE" w:rsidRPr="00396176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08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0-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5666" w:type="dxa"/>
          </w:tcPr>
          <w:p w:rsidR="004620EE" w:rsidRPr="00396176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義賣攤商入場</w:t>
            </w:r>
          </w:p>
        </w:tc>
        <w:tc>
          <w:tcPr>
            <w:tcW w:w="1393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620EE" w:rsidTr="004620EE">
        <w:trPr>
          <w:trHeight w:val="70"/>
        </w:trPr>
        <w:tc>
          <w:tcPr>
            <w:tcW w:w="1838" w:type="dxa"/>
          </w:tcPr>
          <w:p w:rsidR="004620EE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0-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Cs w:val="24"/>
              </w:rPr>
              <w:t>:00</w:t>
            </w:r>
          </w:p>
        </w:tc>
        <w:tc>
          <w:tcPr>
            <w:tcW w:w="5666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桃園市政府政令宣導</w:t>
            </w:r>
          </w:p>
        </w:tc>
        <w:tc>
          <w:tcPr>
            <w:tcW w:w="1393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30 min</w:t>
            </w:r>
          </w:p>
        </w:tc>
      </w:tr>
      <w:tr w:rsidR="004620EE" w:rsidRPr="00DB42FF" w:rsidTr="004620EE">
        <w:trPr>
          <w:trHeight w:val="70"/>
        </w:trPr>
        <w:tc>
          <w:tcPr>
            <w:tcW w:w="8897" w:type="dxa"/>
            <w:gridSpan w:val="3"/>
          </w:tcPr>
          <w:p w:rsidR="004620EE" w:rsidRPr="00DB42FF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B42FF">
              <w:rPr>
                <w:rFonts w:ascii="微軟正黑體" w:eastAsia="微軟正黑體" w:hAnsi="微軟正黑體" w:hint="eastAsia"/>
                <w:b/>
                <w:szCs w:val="24"/>
              </w:rPr>
              <w:t xml:space="preserve">-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正式開幕</w:t>
            </w:r>
            <w:r w:rsidRPr="00DB42FF">
              <w:rPr>
                <w:rFonts w:ascii="微軟正黑體" w:eastAsia="微軟正黑體" w:hAnsi="微軟正黑體" w:hint="eastAsia"/>
                <w:b/>
                <w:szCs w:val="24"/>
              </w:rPr>
              <w:t xml:space="preserve"> -</w:t>
            </w:r>
          </w:p>
        </w:tc>
      </w:tr>
      <w:tr w:rsidR="004620EE" w:rsidRPr="00292B9B" w:rsidTr="004620EE">
        <w:trPr>
          <w:trHeight w:val="70"/>
        </w:trPr>
        <w:tc>
          <w:tcPr>
            <w:tcW w:w="1838" w:type="dxa"/>
          </w:tcPr>
          <w:p w:rsidR="004620EE" w:rsidRPr="00396176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96176"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Pr="00396176">
              <w:rPr>
                <w:rFonts w:ascii="微軟正黑體" w:eastAsia="微軟正黑體" w:hAnsi="微軟正黑體"/>
                <w:szCs w:val="24"/>
              </w:rPr>
              <w:t>0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0-</w:t>
            </w:r>
            <w:r>
              <w:rPr>
                <w:rFonts w:ascii="微軟正黑體" w:eastAsia="微軟正黑體" w:hAnsi="微軟正黑體" w:hint="eastAsia"/>
                <w:szCs w:val="24"/>
              </w:rPr>
              <w:t>11:00</w:t>
            </w:r>
          </w:p>
        </w:tc>
        <w:tc>
          <w:tcPr>
            <w:tcW w:w="5666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396176">
              <w:rPr>
                <w:rFonts w:ascii="微軟正黑體" w:eastAsia="微軟正黑體" w:hAnsi="微軟正黑體" w:hint="eastAsia"/>
                <w:szCs w:val="24"/>
              </w:rPr>
              <w:t>典禮開</w:t>
            </w:r>
            <w:r>
              <w:rPr>
                <w:rFonts w:ascii="微軟正黑體" w:eastAsia="微軟正黑體" w:hAnsi="微軟正黑體" w:hint="eastAsia"/>
                <w:szCs w:val="24"/>
              </w:rPr>
              <w:t>場</w:t>
            </w:r>
          </w:p>
          <w:p w:rsidR="004620EE" w:rsidRPr="006859CB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開場表演</w:t>
            </w:r>
            <w:r w:rsidRPr="007B717C">
              <w:rPr>
                <w:rFonts w:ascii="微軟正黑體" w:eastAsia="微軟正黑體" w:hAnsi="微軟正黑體" w:hint="eastAsia"/>
                <w:szCs w:val="24"/>
              </w:rPr>
              <w:t>：</w:t>
            </w:r>
            <w:proofErr w:type="gramStart"/>
            <w:r w:rsidRPr="00E56543">
              <w:rPr>
                <w:rFonts w:ascii="微軟正黑體" w:eastAsia="微軟正黑體" w:hAnsi="微軟正黑體" w:hint="eastAsia"/>
                <w:szCs w:val="24"/>
              </w:rPr>
              <w:t>心燈教養</w:t>
            </w:r>
            <w:proofErr w:type="gramEnd"/>
            <w:r w:rsidRPr="00E56543">
              <w:rPr>
                <w:rFonts w:ascii="微軟正黑體" w:eastAsia="微軟正黑體" w:hAnsi="微軟正黑體" w:hint="eastAsia"/>
                <w:szCs w:val="24"/>
              </w:rPr>
              <w:t>院</w:t>
            </w: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Pr="00E56543">
              <w:rPr>
                <w:rFonts w:ascii="微軟正黑體" w:eastAsia="微軟正黑體" w:hAnsi="微軟正黑體" w:hint="eastAsia"/>
                <w:szCs w:val="24"/>
              </w:rPr>
              <w:t>太鼓表演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&amp;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FB5317">
              <w:rPr>
                <w:rFonts w:ascii="微軟正黑體" w:eastAsia="微軟正黑體" w:hAnsi="微軟正黑體" w:hint="eastAsia"/>
              </w:rPr>
              <w:t>貴賓介紹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396176">
              <w:rPr>
                <w:rFonts w:ascii="微軟正黑體" w:eastAsia="微軟正黑體" w:hAnsi="微軟正黑體" w:hint="eastAsia"/>
                <w:szCs w:val="24"/>
              </w:rPr>
              <w:t>貴賓致詞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&amp; 大型服務計畫捐贈儀式 &amp;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開場舞</w:t>
            </w:r>
          </w:p>
          <w:p w:rsidR="004620EE" w:rsidRPr="00396176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A11FF">
              <w:rPr>
                <w:rFonts w:ascii="微軟正黑體" w:eastAsia="微軟正黑體" w:hAnsi="微軟正黑體" w:hint="eastAsia"/>
                <w:color w:val="00B050"/>
                <w:szCs w:val="24"/>
              </w:rPr>
              <w:t>抽獎時間</w:t>
            </w:r>
            <w:proofErr w:type="gramStart"/>
            <w:r w:rsidRPr="00FA11FF">
              <w:rPr>
                <w:rFonts w:ascii="微軟正黑體" w:eastAsia="微軟正黑體" w:hAnsi="微軟正黑體" w:hint="eastAsia"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1393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>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4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Pr="00762870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5 min</w:t>
            </w:r>
          </w:p>
        </w:tc>
      </w:tr>
      <w:tr w:rsidR="004620EE" w:rsidRPr="00DB42FF" w:rsidTr="004620EE">
        <w:trPr>
          <w:trHeight w:val="130"/>
        </w:trPr>
        <w:tc>
          <w:tcPr>
            <w:tcW w:w="8897" w:type="dxa"/>
            <w:gridSpan w:val="3"/>
          </w:tcPr>
          <w:p w:rsidR="004620EE" w:rsidRPr="00DB42FF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1068">
              <w:rPr>
                <w:rFonts w:ascii="微軟正黑體" w:eastAsia="微軟正黑體" w:hAnsi="微軟正黑體" w:hint="eastAsia"/>
                <w:b/>
                <w:szCs w:val="24"/>
              </w:rPr>
              <w:t>- 公益服務推廣 -</w:t>
            </w:r>
          </w:p>
        </w:tc>
      </w:tr>
      <w:tr w:rsidR="004620EE" w:rsidTr="004620EE">
        <w:trPr>
          <w:trHeight w:val="2138"/>
        </w:trPr>
        <w:tc>
          <w:tcPr>
            <w:tcW w:w="1838" w:type="dxa"/>
            <w:vMerge w:val="restart"/>
          </w:tcPr>
          <w:p w:rsidR="004620EE" w:rsidRPr="00396176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96176"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Pr="00396176">
              <w:rPr>
                <w:rFonts w:ascii="微軟正黑體" w:eastAsia="微軟正黑體" w:hAnsi="微軟正黑體"/>
                <w:szCs w:val="24"/>
              </w:rPr>
              <w:t>0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0-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:00</w:t>
            </w:r>
          </w:p>
        </w:tc>
        <w:tc>
          <w:tcPr>
            <w:tcW w:w="5666" w:type="dxa"/>
          </w:tcPr>
          <w:p w:rsidR="004620EE" w:rsidRPr="006859CB" w:rsidRDefault="004620EE" w:rsidP="004620EE">
            <w:pPr>
              <w:spacing w:line="32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公益表演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一</w:t>
            </w:r>
            <w:proofErr w:type="gramEnd"/>
            <w:r w:rsidRPr="00AD1E9E">
              <w:rPr>
                <w:rFonts w:ascii="微軟正黑體" w:eastAsia="微軟正黑體" w:hAnsi="微軟正黑體" w:hint="eastAsia"/>
                <w:color w:val="FF0000"/>
                <w:szCs w:val="24"/>
              </w:rPr>
              <w:t>：</w:t>
            </w:r>
            <w:r w:rsidRPr="006859CB">
              <w:rPr>
                <w:rFonts w:ascii="微軟正黑體" w:eastAsia="微軟正黑體" w:hAnsi="微軟正黑體"/>
                <w:color w:val="FF0000"/>
                <w:szCs w:val="24"/>
              </w:rPr>
              <w:t>桃園市智障者家長協會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42FF">
              <w:rPr>
                <w:rFonts w:ascii="微軟正黑體" w:eastAsia="微軟正黑體" w:hAnsi="微軟正黑體" w:hint="eastAsia"/>
                <w:szCs w:val="24"/>
              </w:rPr>
              <w:t>分區</w:t>
            </w:r>
            <w:r>
              <w:rPr>
                <w:rFonts w:ascii="微軟正黑體" w:eastAsia="微軟正黑體" w:hAnsi="微軟正黑體" w:hint="eastAsia"/>
                <w:szCs w:val="24"/>
              </w:rPr>
              <w:t>說明服務計畫</w:t>
            </w:r>
          </w:p>
          <w:p w:rsidR="004620EE" w:rsidRPr="00DB42FF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第二</w:t>
            </w:r>
            <w:r w:rsidRPr="00DB42FF">
              <w:rPr>
                <w:rFonts w:ascii="微軟正黑體" w:eastAsia="微軟正黑體" w:hAnsi="微軟正黑體" w:hint="eastAsia"/>
                <w:szCs w:val="24"/>
              </w:rPr>
              <w:t>分區</w:t>
            </w:r>
            <w:r>
              <w:rPr>
                <w:rFonts w:ascii="微軟正黑體" w:eastAsia="微軟正黑體" w:hAnsi="微軟正黑體" w:hint="eastAsia"/>
                <w:szCs w:val="24"/>
              </w:rPr>
              <w:t>說明服務計畫</w:t>
            </w:r>
          </w:p>
          <w:p w:rsidR="004620EE" w:rsidRPr="006859CB" w:rsidRDefault="004620EE" w:rsidP="004620EE">
            <w:pPr>
              <w:spacing w:line="32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公益表演二</w:t>
            </w:r>
            <w:r w:rsidRPr="00AD1E9E">
              <w:rPr>
                <w:rFonts w:ascii="微軟正黑體" w:eastAsia="微軟正黑體" w:hAnsi="微軟正黑體" w:hint="eastAsia"/>
                <w:color w:val="FF0000"/>
                <w:szCs w:val="24"/>
              </w:rPr>
              <w:t>：</w:t>
            </w:r>
            <w:r w:rsidRPr="006859CB">
              <w:rPr>
                <w:rFonts w:ascii="微軟正黑體" w:eastAsia="微軟正黑體" w:hAnsi="微軟正黑體"/>
                <w:color w:val="FF0000"/>
              </w:rPr>
              <w:t>真</w:t>
            </w:r>
            <w:r w:rsidRPr="006859CB">
              <w:rPr>
                <w:rFonts w:ascii="微軟正黑體" w:eastAsia="微軟正黑體" w:hAnsi="微軟正黑體"/>
                <w:color w:val="FF0000"/>
                <w:szCs w:val="24"/>
              </w:rPr>
              <w:t>善美社會福利基金會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第三</w:t>
            </w:r>
            <w:r w:rsidRPr="00DB42FF">
              <w:rPr>
                <w:rFonts w:ascii="微軟正黑體" w:eastAsia="微軟正黑體" w:hAnsi="微軟正黑體" w:hint="eastAsia"/>
                <w:szCs w:val="24"/>
              </w:rPr>
              <w:t>分區</w:t>
            </w:r>
            <w:r>
              <w:rPr>
                <w:rFonts w:ascii="微軟正黑體" w:eastAsia="微軟正黑體" w:hAnsi="微軟正黑體" w:hint="eastAsia"/>
                <w:szCs w:val="24"/>
              </w:rPr>
              <w:t>說明服務計畫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第四</w:t>
            </w:r>
            <w:r w:rsidRPr="00DB42FF">
              <w:rPr>
                <w:rFonts w:ascii="微軟正黑體" w:eastAsia="微軟正黑體" w:hAnsi="微軟正黑體" w:hint="eastAsia"/>
                <w:szCs w:val="24"/>
              </w:rPr>
              <w:t>分區</w:t>
            </w:r>
            <w:r>
              <w:rPr>
                <w:rFonts w:ascii="微軟正黑體" w:eastAsia="微軟正黑體" w:hAnsi="微軟正黑體" w:hint="eastAsia"/>
                <w:szCs w:val="24"/>
              </w:rPr>
              <w:t>說明服務計畫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公益表演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三</w:t>
            </w:r>
            <w:proofErr w:type="gramEnd"/>
            <w:r w:rsidRPr="00AD1E9E">
              <w:rPr>
                <w:rFonts w:ascii="微軟正黑體" w:eastAsia="微軟正黑體" w:hAnsi="微軟正黑體" w:hint="eastAsia"/>
                <w:color w:val="FF0000"/>
                <w:szCs w:val="24"/>
              </w:rPr>
              <w:t>：</w:t>
            </w:r>
            <w:r w:rsidRPr="000A165D">
              <w:rPr>
                <w:rFonts w:ascii="微軟正黑體" w:eastAsia="微軟正黑體" w:hAnsi="微軟正黑體" w:hint="eastAsia"/>
                <w:color w:val="FF0000"/>
              </w:rPr>
              <w:t>社</w:t>
            </w:r>
            <w:r w:rsidRPr="000A165D">
              <w:rPr>
                <w:rFonts w:ascii="微軟正黑體" w:eastAsia="微軟正黑體" w:hAnsi="微軟正黑體"/>
                <w:color w:val="FF0000"/>
              </w:rPr>
              <w:t>團法人桃園市視障福利發展協進會</w:t>
            </w:r>
          </w:p>
          <w:p w:rsidR="004620EE" w:rsidRPr="00C970B2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第五</w:t>
            </w:r>
            <w:r w:rsidRPr="00DB42FF">
              <w:rPr>
                <w:rFonts w:ascii="微軟正黑體" w:eastAsia="微軟正黑體" w:hAnsi="微軟正黑體" w:hint="eastAsia"/>
                <w:szCs w:val="24"/>
              </w:rPr>
              <w:t>分區</w:t>
            </w:r>
            <w:r>
              <w:rPr>
                <w:rFonts w:ascii="微軟正黑體" w:eastAsia="微軟正黑體" w:hAnsi="微軟正黑體" w:hint="eastAsia"/>
                <w:szCs w:val="24"/>
              </w:rPr>
              <w:t>說明服務計畫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第六</w:t>
            </w:r>
            <w:r w:rsidRPr="00DB42FF">
              <w:rPr>
                <w:rFonts w:ascii="微軟正黑體" w:eastAsia="微軟正黑體" w:hAnsi="微軟正黑體" w:hint="eastAsia"/>
                <w:szCs w:val="24"/>
              </w:rPr>
              <w:t>分區</w:t>
            </w:r>
            <w:r>
              <w:rPr>
                <w:rFonts w:ascii="微軟正黑體" w:eastAsia="微軟正黑體" w:hAnsi="微軟正黑體" w:hint="eastAsia"/>
                <w:szCs w:val="24"/>
              </w:rPr>
              <w:t>說明服務計畫</w:t>
            </w:r>
          </w:p>
          <w:p w:rsidR="004620EE" w:rsidRPr="000A165D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A11FF">
              <w:rPr>
                <w:rFonts w:ascii="微軟正黑體" w:eastAsia="微軟正黑體" w:hAnsi="微軟正黑體" w:hint="eastAsia"/>
                <w:color w:val="00B050"/>
                <w:szCs w:val="24"/>
              </w:rPr>
              <w:t>抽獎時間二</w:t>
            </w:r>
          </w:p>
        </w:tc>
        <w:tc>
          <w:tcPr>
            <w:tcW w:w="1393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10 </w:t>
            </w:r>
            <w:r>
              <w:rPr>
                <w:rFonts w:ascii="微軟正黑體" w:eastAsia="微軟正黑體" w:hAnsi="微軟正黑體"/>
                <w:szCs w:val="24"/>
              </w:rPr>
              <w:t>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>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Pr="007B717C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</w:tc>
      </w:tr>
      <w:tr w:rsidR="004620EE" w:rsidTr="004620EE">
        <w:trPr>
          <w:trHeight w:val="1742"/>
        </w:trPr>
        <w:tc>
          <w:tcPr>
            <w:tcW w:w="1838" w:type="dxa"/>
            <w:vMerge/>
          </w:tcPr>
          <w:p w:rsidR="004620EE" w:rsidRPr="00396176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66" w:type="dxa"/>
          </w:tcPr>
          <w:p w:rsidR="004620EE" w:rsidRPr="006859CB" w:rsidRDefault="004620EE" w:rsidP="004620EE">
            <w:pPr>
              <w:spacing w:line="32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公益表演四</w:t>
            </w:r>
            <w:r w:rsidRPr="00AD1E9E">
              <w:rPr>
                <w:rFonts w:ascii="微軟正黑體" w:eastAsia="微軟正黑體" w:hAnsi="微軟正黑體" w:hint="eastAsia"/>
                <w:color w:val="FF0000"/>
                <w:szCs w:val="24"/>
              </w:rPr>
              <w:t>：</w:t>
            </w:r>
            <w:r w:rsidRPr="006859CB">
              <w:rPr>
                <w:rFonts w:ascii="微軟正黑體" w:eastAsia="微軟正黑體" w:hAnsi="微軟正黑體"/>
                <w:color w:val="FF0000"/>
                <w:szCs w:val="24"/>
              </w:rPr>
              <w:t>財團法人桃園市美好社會福利基金會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第七</w:t>
            </w:r>
            <w:r w:rsidRPr="00DB42FF">
              <w:rPr>
                <w:rFonts w:ascii="微軟正黑體" w:eastAsia="微軟正黑體" w:hAnsi="微軟正黑體" w:hint="eastAsia"/>
                <w:szCs w:val="24"/>
              </w:rPr>
              <w:t>分區</w:t>
            </w:r>
            <w:r>
              <w:rPr>
                <w:rFonts w:ascii="微軟正黑體" w:eastAsia="微軟正黑體" w:hAnsi="微軟正黑體" w:hint="eastAsia"/>
                <w:szCs w:val="24"/>
              </w:rPr>
              <w:t>說明服務計畫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第八</w:t>
            </w:r>
            <w:r w:rsidRPr="00DB42FF">
              <w:rPr>
                <w:rFonts w:ascii="微軟正黑體" w:eastAsia="微軟正黑體" w:hAnsi="微軟正黑體" w:hint="eastAsia"/>
                <w:szCs w:val="24"/>
              </w:rPr>
              <w:t>分區</w:t>
            </w:r>
            <w:r>
              <w:rPr>
                <w:rFonts w:ascii="微軟正黑體" w:eastAsia="微軟正黑體" w:hAnsi="微軟正黑體" w:hint="eastAsia"/>
                <w:szCs w:val="24"/>
              </w:rPr>
              <w:t>說明服務計畫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公益表演五</w:t>
            </w:r>
            <w:r w:rsidRPr="00B11349">
              <w:rPr>
                <w:rFonts w:ascii="微軟正黑體" w:eastAsia="微軟正黑體" w:hAnsi="微軟正黑體" w:hint="eastAsia"/>
                <w:color w:val="FF0000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幸福社會福利基金會</w:t>
            </w:r>
          </w:p>
          <w:p w:rsidR="004620EE" w:rsidRPr="00EB552C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第九</w:t>
            </w:r>
            <w:r w:rsidRPr="00DB42FF">
              <w:rPr>
                <w:rFonts w:ascii="微軟正黑體" w:eastAsia="微軟正黑體" w:hAnsi="微軟正黑體" w:hint="eastAsia"/>
                <w:szCs w:val="24"/>
              </w:rPr>
              <w:t>分區</w:t>
            </w:r>
            <w:r>
              <w:rPr>
                <w:rFonts w:ascii="微軟正黑體" w:eastAsia="微軟正黑體" w:hAnsi="微軟正黑體" w:hint="eastAsia"/>
                <w:szCs w:val="24"/>
              </w:rPr>
              <w:t>說明服務計畫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第十</w:t>
            </w:r>
            <w:r w:rsidRPr="00DB42FF">
              <w:rPr>
                <w:rFonts w:ascii="微軟正黑體" w:eastAsia="微軟正黑體" w:hAnsi="微軟正黑體" w:hint="eastAsia"/>
                <w:szCs w:val="24"/>
              </w:rPr>
              <w:t>分區</w:t>
            </w:r>
            <w:r>
              <w:rPr>
                <w:rFonts w:ascii="微軟正黑體" w:eastAsia="微軟正黑體" w:hAnsi="微軟正黑體" w:hint="eastAsia"/>
                <w:szCs w:val="24"/>
              </w:rPr>
              <w:t>說明服務計畫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公益表演六</w:t>
            </w:r>
            <w:r w:rsidRPr="00B11349">
              <w:rPr>
                <w:rFonts w:ascii="微軟正黑體" w:eastAsia="微軟正黑體" w:hAnsi="微軟正黑體" w:hint="eastAsia"/>
                <w:color w:val="FF0000"/>
                <w:szCs w:val="24"/>
              </w:rPr>
              <w:t>：</w:t>
            </w:r>
            <w:r w:rsidRPr="0009734B">
              <w:rPr>
                <w:rFonts w:ascii="微軟正黑體" w:eastAsia="微軟正黑體" w:hAnsi="微軟正黑體"/>
                <w:color w:val="FF0000"/>
              </w:rPr>
              <w:t>社</w:t>
            </w:r>
            <w:r w:rsidRPr="0009734B">
              <w:rPr>
                <w:rFonts w:ascii="微軟正黑體" w:eastAsia="微軟正黑體" w:hAnsi="微軟正黑體"/>
                <w:color w:val="FF0000"/>
                <w:szCs w:val="24"/>
              </w:rPr>
              <w:t>團法人桃園縣肢體傷殘協進會</w:t>
            </w:r>
          </w:p>
          <w:p w:rsidR="004620EE" w:rsidRPr="00DB42FF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第十一</w:t>
            </w:r>
            <w:r w:rsidRPr="00DB42FF">
              <w:rPr>
                <w:rFonts w:ascii="微軟正黑體" w:eastAsia="微軟正黑體" w:hAnsi="微軟正黑體" w:hint="eastAsia"/>
                <w:szCs w:val="24"/>
              </w:rPr>
              <w:t>分區</w:t>
            </w:r>
            <w:r>
              <w:rPr>
                <w:rFonts w:ascii="微軟正黑體" w:eastAsia="微軟正黑體" w:hAnsi="微軟正黑體" w:hint="eastAsia"/>
                <w:szCs w:val="24"/>
              </w:rPr>
              <w:t>說明服務計畫</w:t>
            </w:r>
          </w:p>
          <w:p w:rsidR="004620EE" w:rsidRPr="002833CC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第十二</w:t>
            </w:r>
            <w:r w:rsidRPr="00DB42FF">
              <w:rPr>
                <w:rFonts w:ascii="微軟正黑體" w:eastAsia="微軟正黑體" w:hAnsi="微軟正黑體" w:hint="eastAsia"/>
                <w:szCs w:val="24"/>
              </w:rPr>
              <w:t>分區</w:t>
            </w:r>
            <w:r>
              <w:rPr>
                <w:rFonts w:ascii="微軟正黑體" w:eastAsia="微軟正黑體" w:hAnsi="微軟正黑體" w:hint="eastAsia"/>
                <w:szCs w:val="24"/>
              </w:rPr>
              <w:t>說明服務計畫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FA11FF">
              <w:rPr>
                <w:rFonts w:ascii="微軟正黑體" w:eastAsia="微軟正黑體" w:hAnsi="微軟正黑體" w:hint="eastAsia"/>
                <w:color w:val="00B050"/>
                <w:szCs w:val="24"/>
              </w:rPr>
              <w:t>抽獎時間</w:t>
            </w:r>
            <w:r>
              <w:rPr>
                <w:rFonts w:ascii="微軟正黑體" w:eastAsia="微軟正黑體" w:hAnsi="微軟正黑體" w:hint="eastAsia"/>
                <w:color w:val="00B050"/>
                <w:szCs w:val="24"/>
              </w:rPr>
              <w:t>三</w:t>
            </w:r>
          </w:p>
        </w:tc>
        <w:tc>
          <w:tcPr>
            <w:tcW w:w="1393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</w:tc>
      </w:tr>
      <w:tr w:rsidR="004620EE" w:rsidRPr="00DB42FF" w:rsidTr="004620EE">
        <w:tc>
          <w:tcPr>
            <w:tcW w:w="8897" w:type="dxa"/>
            <w:gridSpan w:val="3"/>
          </w:tcPr>
          <w:p w:rsidR="004620EE" w:rsidRPr="00DB42FF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1068">
              <w:rPr>
                <w:rFonts w:ascii="微軟正黑體" w:eastAsia="微軟正黑體" w:hAnsi="微軟正黑體" w:hint="eastAsia"/>
                <w:b/>
                <w:szCs w:val="24"/>
              </w:rPr>
              <w:t>- 藝文活動表演 -</w:t>
            </w:r>
          </w:p>
        </w:tc>
      </w:tr>
      <w:tr w:rsidR="004620EE" w:rsidTr="004620EE">
        <w:trPr>
          <w:trHeight w:val="70"/>
        </w:trPr>
        <w:tc>
          <w:tcPr>
            <w:tcW w:w="1838" w:type="dxa"/>
            <w:vMerge w:val="restart"/>
          </w:tcPr>
          <w:p w:rsidR="004620EE" w:rsidRPr="00396176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96176"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0-</w:t>
            </w:r>
            <w:r w:rsidRPr="00396176"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5666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藝文表演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一</w:t>
            </w:r>
            <w:proofErr w:type="gramEnd"/>
            <w:r w:rsidRPr="00AD1E9E">
              <w:rPr>
                <w:rFonts w:ascii="微軟正黑體" w:eastAsia="微軟正黑體" w:hAnsi="微軟正黑體" w:hint="eastAsia"/>
                <w:color w:val="FF0000"/>
                <w:szCs w:val="24"/>
              </w:rPr>
              <w:t>：</w:t>
            </w:r>
            <w:hyperlink r:id="rId7" w:history="1">
              <w:r w:rsidRPr="00AD0C2B">
                <w:rPr>
                  <w:rFonts w:ascii="微軟正黑體" w:eastAsia="微軟正黑體" w:hAnsi="微軟正黑體"/>
                  <w:szCs w:val="24"/>
                </w:rPr>
                <w:t>南</w:t>
              </w:r>
              <w:proofErr w:type="gramStart"/>
              <w:r w:rsidRPr="00AD0C2B">
                <w:rPr>
                  <w:rFonts w:ascii="微軟正黑體" w:eastAsia="微軟正黑體" w:hAnsi="微軟正黑體"/>
                  <w:szCs w:val="24"/>
                </w:rPr>
                <w:t>崁</w:t>
              </w:r>
              <w:proofErr w:type="gramEnd"/>
              <w:r w:rsidRPr="00AD0C2B">
                <w:rPr>
                  <w:rFonts w:ascii="微軟正黑體" w:eastAsia="微軟正黑體" w:hAnsi="微軟正黑體"/>
                  <w:szCs w:val="24"/>
                </w:rPr>
                <w:t>兒童弦樂團</w:t>
              </w:r>
            </w:hyperlink>
            <w:r>
              <w:rPr>
                <w:rFonts w:ascii="微軟正黑體" w:eastAsia="微軟正黑體" w:hAnsi="微軟正黑體" w:hint="eastAsia"/>
                <w:szCs w:val="24"/>
              </w:rPr>
              <w:t xml:space="preserve"> - 弦樂表演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藝文表演二</w:t>
            </w:r>
            <w:r w:rsidRPr="00AD1E9E">
              <w:rPr>
                <w:rFonts w:ascii="微軟正黑體" w:eastAsia="微軟正黑體" w:hAnsi="微軟正黑體" w:hint="eastAsia"/>
                <w:color w:val="FF0000"/>
                <w:szCs w:val="24"/>
              </w:rPr>
              <w:t>：</w:t>
            </w:r>
            <w:r w:rsidRPr="00FA11FF">
              <w:rPr>
                <w:rFonts w:ascii="微軟正黑體" w:eastAsia="微軟正黑體" w:hAnsi="微軟正黑體" w:hint="eastAsia"/>
                <w:szCs w:val="24"/>
              </w:rPr>
              <w:t>台北曲藝團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- 相聲</w:t>
            </w:r>
            <w:r w:rsidRPr="00C00C89">
              <w:rPr>
                <w:rFonts w:ascii="微軟正黑體" w:eastAsia="微軟正黑體" w:hAnsi="微軟正黑體" w:hint="eastAsia"/>
                <w:szCs w:val="24"/>
              </w:rPr>
              <w:t>表演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800FA1">
              <w:rPr>
                <w:rFonts w:ascii="微軟正黑體" w:eastAsia="微軟正黑體" w:hAnsi="微軟正黑體" w:hint="eastAsia"/>
                <w:color w:val="FF0000"/>
                <w:szCs w:val="24"/>
              </w:rPr>
              <w:t>藝人現場演出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一</w:t>
            </w:r>
            <w:proofErr w:type="gramEnd"/>
            <w:r w:rsidRPr="00800FA1">
              <w:rPr>
                <w:rFonts w:ascii="微軟正黑體" w:eastAsia="微軟正黑體" w:hAnsi="微軟正黑體" w:hint="eastAsia"/>
                <w:color w:val="FF0000"/>
                <w:szCs w:val="24"/>
              </w:rPr>
              <w:t>：</w:t>
            </w:r>
            <w:r w:rsidRPr="00A400F7">
              <w:rPr>
                <w:rFonts w:ascii="微軟正黑體" w:eastAsia="微軟正黑體" w:hAnsi="微軟正黑體" w:hint="eastAsia"/>
                <w:szCs w:val="24"/>
              </w:rPr>
              <w:t>許淨淳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A11FF">
              <w:rPr>
                <w:rFonts w:ascii="微軟正黑體" w:eastAsia="微軟正黑體" w:hAnsi="微軟正黑體" w:hint="eastAsia"/>
                <w:color w:val="00B050"/>
                <w:szCs w:val="24"/>
              </w:rPr>
              <w:t>抽獎時間</w:t>
            </w:r>
            <w:r>
              <w:rPr>
                <w:rFonts w:ascii="微軟正黑體" w:eastAsia="微軟正黑體" w:hAnsi="微軟正黑體" w:hint="eastAsia"/>
                <w:color w:val="00B050"/>
                <w:szCs w:val="24"/>
              </w:rPr>
              <w:t>四</w:t>
            </w:r>
          </w:p>
        </w:tc>
        <w:tc>
          <w:tcPr>
            <w:tcW w:w="1393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Pr="00691068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620EE" w:rsidTr="004620EE">
        <w:trPr>
          <w:trHeight w:val="184"/>
        </w:trPr>
        <w:tc>
          <w:tcPr>
            <w:tcW w:w="1838" w:type="dxa"/>
            <w:vMerge/>
          </w:tcPr>
          <w:p w:rsidR="004620EE" w:rsidRPr="00396176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66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藝文表演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三</w:t>
            </w:r>
            <w:proofErr w:type="gramEnd"/>
            <w:r w:rsidRPr="00AD1E9E">
              <w:rPr>
                <w:rFonts w:ascii="微軟正黑體" w:eastAsia="微軟正黑體" w:hAnsi="微軟正黑體" w:hint="eastAsia"/>
                <w:color w:val="FF0000"/>
                <w:szCs w:val="24"/>
              </w:rPr>
              <w:t>：</w:t>
            </w:r>
            <w:r w:rsidRPr="00FA11FF">
              <w:rPr>
                <w:rFonts w:ascii="微軟正黑體" w:eastAsia="微軟正黑體" w:hAnsi="微軟正黑體" w:hint="eastAsia"/>
                <w:szCs w:val="24"/>
              </w:rPr>
              <w:t>小丑</w:t>
            </w:r>
            <w:proofErr w:type="gramStart"/>
            <w:r w:rsidRPr="00FA11FF">
              <w:rPr>
                <w:rFonts w:ascii="微軟正黑體" w:eastAsia="微軟正黑體" w:hAnsi="微軟正黑體" w:hint="eastAsia"/>
                <w:szCs w:val="24"/>
              </w:rPr>
              <w:t>彥彥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 xml:space="preserve"> - 氣球遊戲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藝文表演四</w:t>
            </w:r>
            <w:r w:rsidRPr="00AD1E9E">
              <w:rPr>
                <w:rFonts w:ascii="微軟正黑體" w:eastAsia="微軟正黑體" w:hAnsi="微軟正黑體" w:hint="eastAsia"/>
                <w:color w:val="FF0000"/>
                <w:szCs w:val="24"/>
              </w:rPr>
              <w:t>：</w:t>
            </w:r>
            <w:r w:rsidRPr="00FA11FF">
              <w:rPr>
                <w:rFonts w:ascii="微軟正黑體" w:eastAsia="微軟正黑體" w:hAnsi="微軟正黑體" w:hint="eastAsia"/>
                <w:szCs w:val="24"/>
              </w:rPr>
              <w:t>M</w:t>
            </w:r>
            <w:r w:rsidRPr="00FA11FF">
              <w:rPr>
                <w:rFonts w:ascii="微軟正黑體" w:eastAsia="微軟正黑體" w:hAnsi="微軟正黑體"/>
                <w:szCs w:val="24"/>
              </w:rPr>
              <w:t>OMO</w:t>
            </w:r>
            <w:r w:rsidRPr="00FA11FF">
              <w:rPr>
                <w:rFonts w:ascii="微軟正黑體" w:eastAsia="微軟正黑體" w:hAnsi="微軟正黑體" w:hint="eastAsia"/>
                <w:szCs w:val="24"/>
              </w:rPr>
              <w:t>台</w:t>
            </w:r>
            <w:r>
              <w:rPr>
                <w:rFonts w:ascii="微軟正黑體" w:eastAsia="微軟正黑體" w:hAnsi="微軟正黑體" w:hint="eastAsia"/>
                <w:szCs w:val="24"/>
              </w:rPr>
              <w:t>姐姐 - 帶動唱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800FA1">
              <w:rPr>
                <w:rFonts w:ascii="微軟正黑體" w:eastAsia="微軟正黑體" w:hAnsi="微軟正黑體" w:hint="eastAsia"/>
                <w:color w:val="FF0000"/>
                <w:szCs w:val="24"/>
              </w:rPr>
              <w:t>藝人現場演出</w:t>
            </w: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二</w:t>
            </w:r>
            <w:r w:rsidRPr="00800FA1">
              <w:rPr>
                <w:rFonts w:ascii="微軟正黑體" w:eastAsia="微軟正黑體" w:hAnsi="微軟正黑體" w:hint="eastAsia"/>
                <w:color w:val="FF0000"/>
                <w:szCs w:val="24"/>
              </w:rPr>
              <w:t>：</w:t>
            </w:r>
            <w:r w:rsidRPr="00A400F7">
              <w:rPr>
                <w:rFonts w:ascii="微軟正黑體" w:eastAsia="微軟正黑體" w:hAnsi="微軟正黑體" w:hint="eastAsia"/>
                <w:szCs w:val="24"/>
              </w:rPr>
              <w:t>樂天女孩</w:t>
            </w:r>
          </w:p>
          <w:p w:rsidR="004620EE" w:rsidRPr="000C0FB5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東信社C</w:t>
            </w:r>
            <w:r>
              <w:rPr>
                <w:rFonts w:ascii="微軟正黑體" w:eastAsia="微軟正黑體" w:hAnsi="微軟正黑體"/>
                <w:szCs w:val="24"/>
              </w:rPr>
              <w:t>looney</w:t>
            </w:r>
            <w:r w:rsidRPr="00800FA1">
              <w:rPr>
                <w:rFonts w:ascii="微軟正黑體" w:eastAsia="微軟正黑體" w:hAnsi="微軟正黑體" w:hint="eastAsia"/>
                <w:szCs w:val="24"/>
              </w:rPr>
              <w:t>段承洋老師</w:t>
            </w:r>
            <w:r>
              <w:rPr>
                <w:rFonts w:ascii="微軟正黑體" w:eastAsia="微軟正黑體" w:hAnsi="微軟正黑體" w:hint="eastAsia"/>
                <w:szCs w:val="24"/>
              </w:rPr>
              <w:t>薩克斯風演出</w:t>
            </w:r>
          </w:p>
          <w:p w:rsidR="004620EE" w:rsidRPr="00A400F7" w:rsidRDefault="004620EE" w:rsidP="004620EE">
            <w:pPr>
              <w:spacing w:line="320" w:lineRule="exact"/>
              <w:rPr>
                <w:rFonts w:ascii="微軟正黑體" w:eastAsia="微軟正黑體" w:hAnsi="微軟正黑體"/>
                <w:color w:val="00B050"/>
                <w:szCs w:val="24"/>
              </w:rPr>
            </w:pPr>
            <w:r w:rsidRPr="00FA11FF">
              <w:rPr>
                <w:rFonts w:ascii="微軟正黑體" w:eastAsia="微軟正黑體" w:hAnsi="微軟正黑體" w:hint="eastAsia"/>
                <w:color w:val="00B050"/>
                <w:szCs w:val="24"/>
              </w:rPr>
              <w:t>抽獎時間</w:t>
            </w:r>
            <w:r>
              <w:rPr>
                <w:rFonts w:ascii="微軟正黑體" w:eastAsia="微軟正黑體" w:hAnsi="微軟正黑體" w:hint="eastAsia"/>
                <w:color w:val="00B050"/>
                <w:szCs w:val="24"/>
              </w:rPr>
              <w:t>五</w:t>
            </w:r>
          </w:p>
        </w:tc>
        <w:tc>
          <w:tcPr>
            <w:tcW w:w="1393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  <w:r>
              <w:rPr>
                <w:rFonts w:ascii="微軟正黑體" w:eastAsia="微軟正黑體" w:hAnsi="微軟正黑體"/>
                <w:szCs w:val="24"/>
              </w:rPr>
              <w:t xml:space="preserve"> min</w:t>
            </w:r>
          </w:p>
          <w:p w:rsidR="004620EE" w:rsidRPr="00691068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620EE" w:rsidRPr="00DB42FF" w:rsidTr="004620EE">
        <w:tc>
          <w:tcPr>
            <w:tcW w:w="8897" w:type="dxa"/>
            <w:gridSpan w:val="3"/>
          </w:tcPr>
          <w:p w:rsidR="004620EE" w:rsidRPr="00DB42FF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91068">
              <w:rPr>
                <w:rFonts w:ascii="微軟正黑體" w:eastAsia="微軟正黑體" w:hAnsi="微軟正黑體" w:hint="eastAsia"/>
                <w:b/>
                <w:szCs w:val="24"/>
              </w:rPr>
              <w:t xml:space="preserve">-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閉幕典禮</w:t>
            </w:r>
            <w:r w:rsidRPr="00691068">
              <w:rPr>
                <w:rFonts w:ascii="微軟正黑體" w:eastAsia="微軟正黑體" w:hAnsi="微軟正黑體" w:hint="eastAsia"/>
                <w:b/>
                <w:szCs w:val="24"/>
              </w:rPr>
              <w:t xml:space="preserve"> -</w:t>
            </w:r>
          </w:p>
        </w:tc>
      </w:tr>
      <w:tr w:rsidR="004620EE" w:rsidRPr="00691068" w:rsidTr="004620EE">
        <w:trPr>
          <w:trHeight w:val="1275"/>
        </w:trPr>
        <w:tc>
          <w:tcPr>
            <w:tcW w:w="1838" w:type="dxa"/>
          </w:tcPr>
          <w:p w:rsidR="004620EE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96176"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396176">
              <w:rPr>
                <w:rFonts w:ascii="微軟正黑體" w:eastAsia="微軟正黑體" w:hAnsi="微軟正黑體" w:hint="eastAsia"/>
                <w:szCs w:val="24"/>
              </w:rPr>
              <w:t>0-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  <w:p w:rsidR="004620EE" w:rsidRDefault="004620EE" w:rsidP="004620EE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66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頒獎典禮</w:t>
            </w:r>
          </w:p>
          <w:p w:rsidR="004620EE" w:rsidRPr="007B717C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活動主題曲演出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總監致詞</w:t>
            </w:r>
          </w:p>
          <w:p w:rsidR="004620EE" w:rsidRPr="007B717C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396176">
              <w:rPr>
                <w:rFonts w:ascii="微軟正黑體" w:eastAsia="微軟正黑體" w:hAnsi="微軟正黑體" w:hint="eastAsia"/>
                <w:szCs w:val="24"/>
              </w:rPr>
              <w:t>閉幕活動結束</w:t>
            </w:r>
          </w:p>
        </w:tc>
        <w:tc>
          <w:tcPr>
            <w:tcW w:w="1393" w:type="dxa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5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10 min</w:t>
            </w:r>
          </w:p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5 min</w:t>
            </w:r>
          </w:p>
        </w:tc>
      </w:tr>
      <w:tr w:rsidR="004620EE" w:rsidRPr="00691068" w:rsidTr="004620EE">
        <w:trPr>
          <w:trHeight w:val="310"/>
        </w:trPr>
        <w:tc>
          <w:tcPr>
            <w:tcW w:w="8897" w:type="dxa"/>
            <w:gridSpan w:val="3"/>
          </w:tcPr>
          <w:p w:rsidR="004620EE" w:rsidRDefault="004620EE" w:rsidP="004620E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szCs w:val="24"/>
              </w:rPr>
              <w:t>※流程隨現場狀況調整異動。</w:t>
            </w:r>
          </w:p>
        </w:tc>
      </w:tr>
    </w:tbl>
    <w:p w:rsidR="004620EE" w:rsidRDefault="004620EE" w:rsidP="004620EE">
      <w:pPr>
        <w:rPr>
          <w:rFonts w:ascii="微軟正黑體" w:eastAsia="微軟正黑體" w:hAnsi="微軟正黑體"/>
          <w:b/>
        </w:rPr>
      </w:pPr>
    </w:p>
    <w:p w:rsidR="004620EE" w:rsidRDefault="004620EE" w:rsidP="004620EE">
      <w:pPr>
        <w:rPr>
          <w:rFonts w:ascii="微軟正黑體" w:eastAsia="微軟正黑體" w:hAnsi="微軟正黑體"/>
          <w:b/>
        </w:rPr>
      </w:pPr>
    </w:p>
    <w:p w:rsidR="004620EE" w:rsidRDefault="004620EE" w:rsidP="004620EE">
      <w:pPr>
        <w:rPr>
          <w:rFonts w:ascii="微軟正黑體" w:eastAsia="微軟正黑體" w:hAnsi="微軟正黑體" w:cs="Times New Roman"/>
          <w:bCs/>
          <w:szCs w:val="24"/>
        </w:rPr>
      </w:pPr>
    </w:p>
    <w:p w:rsidR="004620EE" w:rsidRDefault="004620EE" w:rsidP="004620EE">
      <w:pPr>
        <w:rPr>
          <w:rFonts w:ascii="微軟正黑體" w:eastAsia="微軟正黑體" w:hAnsi="微軟正黑體" w:cs="Times New Roman"/>
          <w:bCs/>
          <w:szCs w:val="24"/>
        </w:rPr>
      </w:pPr>
    </w:p>
    <w:p w:rsidR="004620EE" w:rsidRDefault="004620EE" w:rsidP="004620EE">
      <w:pPr>
        <w:rPr>
          <w:rFonts w:ascii="微軟正黑體" w:eastAsia="微軟正黑體" w:hAnsi="微軟正黑體" w:cs="Times New Roman"/>
          <w:bCs/>
          <w:szCs w:val="24"/>
        </w:rPr>
      </w:pPr>
    </w:p>
    <w:p w:rsidR="004620EE" w:rsidRDefault="004620EE" w:rsidP="004620EE">
      <w:pPr>
        <w:rPr>
          <w:rFonts w:ascii="微軟正黑體" w:eastAsia="微軟正黑體" w:hAnsi="微軟正黑體" w:cs="Times New Roman"/>
          <w:bCs/>
          <w:szCs w:val="24"/>
        </w:rPr>
      </w:pPr>
    </w:p>
    <w:p w:rsidR="004620EE" w:rsidRDefault="004620EE" w:rsidP="004620EE">
      <w:pPr>
        <w:rPr>
          <w:rFonts w:ascii="微軟正黑體" w:eastAsia="微軟正黑體" w:hAnsi="微軟正黑體" w:cs="Times New Roman"/>
          <w:bCs/>
          <w:szCs w:val="24"/>
        </w:rPr>
      </w:pPr>
    </w:p>
    <w:p w:rsidR="004620EE" w:rsidRDefault="004620EE" w:rsidP="004620EE">
      <w:pPr>
        <w:rPr>
          <w:rFonts w:ascii="微軟正黑體" w:eastAsia="微軟正黑體" w:hAnsi="微軟正黑體" w:cs="Times New Roman"/>
          <w:bCs/>
          <w:szCs w:val="24"/>
        </w:rPr>
      </w:pPr>
    </w:p>
    <w:p w:rsidR="004620EE" w:rsidRDefault="004620EE" w:rsidP="004620EE">
      <w:pPr>
        <w:rPr>
          <w:rFonts w:ascii="微軟正黑體" w:eastAsia="微軟正黑體" w:hAnsi="微軟正黑體"/>
          <w:b/>
          <w:sz w:val="32"/>
          <w:szCs w:val="32"/>
        </w:rPr>
      </w:pPr>
    </w:p>
    <w:p w:rsidR="004620EE" w:rsidRDefault="004620EE" w:rsidP="004620EE">
      <w:pPr>
        <w:rPr>
          <w:rFonts w:ascii="微軟正黑體" w:eastAsia="微軟正黑體" w:hAnsi="微軟正黑體"/>
          <w:b/>
          <w:sz w:val="32"/>
          <w:szCs w:val="32"/>
        </w:rPr>
      </w:pPr>
    </w:p>
    <w:p w:rsidR="003F63D1" w:rsidRDefault="003F63D1"/>
    <w:sectPr w:rsidR="003F63D1" w:rsidSect="00462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C5C84"/>
    <w:multiLevelType w:val="hybridMultilevel"/>
    <w:tmpl w:val="9796E152"/>
    <w:lvl w:ilvl="0" w:tplc="DA0CB9B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EE"/>
    <w:rsid w:val="003F63D1"/>
    <w:rsid w:val="0046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30586-CA44-4629-928B-93643B74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0EE"/>
    <w:pPr>
      <w:ind w:leftChars="200" w:left="480"/>
    </w:pPr>
  </w:style>
  <w:style w:type="table" w:styleId="a4">
    <w:name w:val="Table Grid"/>
    <w:basedOn w:val="a1"/>
    <w:uiPriority w:val="39"/>
    <w:rsid w:val="00462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penNankanStrings/?__cft__%5b0%5d=AZXjxH5uChd30Mm2cBs0mhlTsfAZSA_rJcAjLaNrPM6NA_0qjHUG0Ubnce6OZjk5CeolzqMzwQEUlh_KOp2rj4uwUjR4jGPXLyfGOyaUfayEIafc1n4Z1FzmZ9_nqlzw851tJn3GxZ1txiE9ACKQTPhY&amp;__tn__=-UC%2CP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2021-10-21T08:27:00Z</dcterms:created>
  <dcterms:modified xsi:type="dcterms:W3CDTF">2021-10-21T08:33:00Z</dcterms:modified>
</cp:coreProperties>
</file>