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DA" w:rsidRDefault="00BE2FDA" w:rsidP="00BE2FDA">
      <w:pPr>
        <w:spacing w:line="340" w:lineRule="exact"/>
        <w:ind w:right="400"/>
        <w:jc w:val="righ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附件一</w:t>
      </w:r>
    </w:p>
    <w:p w:rsidR="00BE2FDA" w:rsidRDefault="00BE2FDA" w:rsidP="00BE2FDA">
      <w:pPr>
        <w:autoSpaceDE w:val="0"/>
        <w:autoSpaceDN w:val="0"/>
        <w:adjustRightInd w:val="0"/>
        <w:spacing w:line="400" w:lineRule="exact"/>
        <w:jc w:val="center"/>
        <w:rPr>
          <w:rFonts w:ascii="DFKaiShu-SB-Estd-BF" w:eastAsia="DFKaiShu-SB-Estd-BF" w:cs="DFKaiShu-SB-Estd-BF" w:hint="eastAsia"/>
          <w:b/>
          <w:kern w:val="0"/>
          <w:sz w:val="32"/>
          <w:szCs w:val="32"/>
        </w:rPr>
      </w:pPr>
      <w:r>
        <w:rPr>
          <w:rFonts w:ascii="微軟正黑體" w:eastAsia="微軟正黑體" w:hAnsi="微軟正黑體" w:cs="微軟正黑體" w:hint="eastAsia"/>
          <w:b/>
          <w:kern w:val="0"/>
          <w:sz w:val="32"/>
          <w:szCs w:val="32"/>
        </w:rPr>
        <w:t>開南大學</w:t>
      </w:r>
    </w:p>
    <w:p w:rsidR="00BE2FDA" w:rsidRDefault="00BE2FDA" w:rsidP="00BE2FDA">
      <w:pPr>
        <w:autoSpaceDE w:val="0"/>
        <w:autoSpaceDN w:val="0"/>
        <w:adjustRightInd w:val="0"/>
        <w:spacing w:line="400" w:lineRule="exact"/>
        <w:rPr>
          <w:rFonts w:ascii="DFKaiShu-SB-Estd-BF" w:eastAsia="DFKaiShu-SB-Estd-BF" w:cs="DFKaiShu-SB-Estd-BF" w:hint="eastAsia"/>
          <w:b/>
          <w:kern w:val="0"/>
          <w:sz w:val="18"/>
          <w:szCs w:val="18"/>
        </w:rPr>
      </w:pPr>
      <w:r>
        <w:rPr>
          <w:rFonts w:ascii="微軟正黑體" w:eastAsia="微軟正黑體" w:hAnsi="微軟正黑體" w:cs="微軟正黑體" w:hint="eastAsia"/>
          <w:b/>
          <w:kern w:val="0"/>
          <w:sz w:val="28"/>
          <w:szCs w:val="28"/>
        </w:rPr>
        <w:t>防範嚴重特殊傳染性肺炎</w:t>
      </w:r>
      <w:r>
        <w:rPr>
          <w:rFonts w:ascii="DFKaiShu-SB-Estd-BF" w:eastAsia="DFKaiShu-SB-Estd-BF" w:cs="DFKaiShu-SB-Estd-BF" w:hint="eastAsia"/>
          <w:b/>
          <w:kern w:val="0"/>
          <w:sz w:val="28"/>
          <w:szCs w:val="28"/>
        </w:rPr>
        <w:t>(</w:t>
      </w:r>
      <w:proofErr w:type="gramStart"/>
      <w:r>
        <w:rPr>
          <w:rFonts w:ascii="微軟正黑體" w:eastAsia="微軟正黑體" w:hAnsi="微軟正黑體" w:cs="微軟正黑體" w:hint="eastAsia"/>
          <w:b/>
          <w:kern w:val="0"/>
          <w:sz w:val="28"/>
          <w:szCs w:val="28"/>
        </w:rPr>
        <w:t>新冠肺炎</w:t>
      </w:r>
      <w:proofErr w:type="gramEnd"/>
      <w:r>
        <w:rPr>
          <w:rFonts w:ascii="DFKaiShu-SB-Estd-BF" w:eastAsia="DFKaiShu-SB-Estd-BF" w:cs="DFKaiShu-SB-Estd-BF" w:hint="eastAsia"/>
          <w:b/>
          <w:kern w:val="0"/>
          <w:sz w:val="28"/>
          <w:szCs w:val="28"/>
        </w:rPr>
        <w:t>)-</w:t>
      </w:r>
      <w:r>
        <w:rPr>
          <w:rFonts w:ascii="微軟正黑體" w:eastAsia="微軟正黑體" w:hAnsi="微軟正黑體" w:cs="微軟正黑體" w:hint="eastAsia"/>
          <w:b/>
          <w:kern w:val="0"/>
          <w:sz w:val="28"/>
          <w:szCs w:val="28"/>
        </w:rPr>
        <w:t>健康聲明卡</w:t>
      </w:r>
      <w:r>
        <w:rPr>
          <w:rFonts w:ascii="DFKaiShu-SB-Estd-BF" w:eastAsia="DFKaiShu-SB-Estd-BF" w:cs="DFKaiShu-SB-Estd-BF" w:hint="eastAsia"/>
          <w:b/>
          <w:kern w:val="0"/>
          <w:sz w:val="28"/>
          <w:szCs w:val="28"/>
        </w:rPr>
        <w:t xml:space="preserve">      </w:t>
      </w:r>
      <w:r>
        <w:rPr>
          <w:rFonts w:ascii="DFKaiShu-SB-Estd-BF" w:eastAsia="DFKaiShu-SB-Estd-BF" w:cs="DFKaiShu-SB-Estd-BF" w:hint="eastAsia"/>
          <w:b/>
          <w:kern w:val="0"/>
          <w:sz w:val="18"/>
          <w:szCs w:val="18"/>
        </w:rPr>
        <w:t xml:space="preserve">110.07.29 </w:t>
      </w:r>
      <w:r>
        <w:rPr>
          <w:rFonts w:ascii="微軟正黑體" w:eastAsia="微軟正黑體" w:hAnsi="微軟正黑體" w:cs="微軟正黑體" w:hint="eastAsia"/>
          <w:b/>
          <w:kern w:val="0"/>
          <w:sz w:val="18"/>
          <w:szCs w:val="18"/>
        </w:rPr>
        <w:t>修</w:t>
      </w:r>
    </w:p>
    <w:p w:rsidR="00BE2FDA" w:rsidRDefault="00BE2FDA" w:rsidP="00BE2FDA">
      <w:pPr>
        <w:autoSpaceDE w:val="0"/>
        <w:autoSpaceDN w:val="0"/>
        <w:adjustRightInd w:val="0"/>
        <w:spacing w:line="440" w:lineRule="exact"/>
        <w:rPr>
          <w:rFonts w:ascii="DFKaiShu-SB-Estd-BF" w:eastAsia="DFKaiShu-SB-Estd-BF" w:cs="DFKaiShu-SB-Estd-BF" w:hint="eastAsia"/>
          <w:kern w:val="0"/>
        </w:rPr>
      </w:pPr>
      <w:r>
        <w:rPr>
          <w:rFonts w:ascii="微軟正黑體" w:eastAsia="微軟正黑體" w:hAnsi="微軟正黑體" w:cs="微軟正黑體" w:hint="eastAsia"/>
          <w:kern w:val="0"/>
        </w:rPr>
        <w:t>一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>、</w:t>
      </w:r>
      <w:r>
        <w:rPr>
          <w:rFonts w:ascii="DFKaiShu-SB-Estd-BF" w:eastAsia="DFKaiShu-SB-Estd-BF" w:cs="DFKaiShu-SB-Estd-BF" w:hint="eastAsia"/>
          <w:kern w:val="0"/>
        </w:rPr>
        <w:t xml:space="preserve"> </w:t>
      </w:r>
      <w:r>
        <w:rPr>
          <w:rFonts w:ascii="微軟正黑體" w:eastAsia="微軟正黑體" w:hAnsi="微軟正黑體" w:cs="微軟正黑體" w:hint="eastAsia"/>
          <w:kern w:val="0"/>
        </w:rPr>
        <w:t>基本資料</w:t>
      </w:r>
    </w:p>
    <w:p w:rsidR="00BE2FDA" w:rsidRDefault="00BE2FDA" w:rsidP="00BE2FDA">
      <w:pPr>
        <w:autoSpaceDE w:val="0"/>
        <w:autoSpaceDN w:val="0"/>
        <w:adjustRightInd w:val="0"/>
        <w:spacing w:line="440" w:lineRule="exact"/>
        <w:ind w:firstLineChars="200" w:firstLine="504"/>
        <w:rPr>
          <w:rFonts w:ascii="DFKaiShu-SB-Estd-BF" w:eastAsia="DFKaiShu-SB-Estd-BF" w:cs="DFKaiShu-SB-Estd-BF" w:hint="eastAsia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 xml:space="preserve">1. </w:t>
      </w:r>
      <w:r>
        <w:rPr>
          <w:rFonts w:ascii="微軟正黑體" w:eastAsia="微軟正黑體" w:hAnsi="微軟正黑體" w:cs="微軟正黑體" w:hint="eastAsia"/>
          <w:kern w:val="0"/>
        </w:rPr>
        <w:t>姓名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>：</w:t>
      </w:r>
    </w:p>
    <w:p w:rsidR="00BE2FDA" w:rsidRDefault="00BE2FDA" w:rsidP="00BE2FDA">
      <w:pPr>
        <w:autoSpaceDE w:val="0"/>
        <w:autoSpaceDN w:val="0"/>
        <w:adjustRightInd w:val="0"/>
        <w:spacing w:line="440" w:lineRule="exact"/>
        <w:ind w:firstLineChars="200" w:firstLine="504"/>
        <w:rPr>
          <w:rFonts w:ascii="DFKaiShu-SB-Estd-BF" w:eastAsia="DFKaiShu-SB-Estd-BF" w:cs="DFKaiShu-SB-Estd-BF" w:hint="eastAsia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 xml:space="preserve">2. </w:t>
      </w:r>
      <w:r>
        <w:rPr>
          <w:rFonts w:ascii="微軟正黑體" w:eastAsia="微軟正黑體" w:hAnsi="微軟正黑體" w:cs="微軟正黑體" w:hint="eastAsia"/>
          <w:kern w:val="0"/>
        </w:rPr>
        <w:t>單位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>：</w:t>
      </w:r>
      <w:r>
        <w:rPr>
          <w:rFonts w:ascii="微軟正黑體" w:eastAsia="微軟正黑體" w:hAnsi="微軟正黑體" w:cs="微軟正黑體" w:hint="eastAsia"/>
          <w:kern w:val="0"/>
        </w:rPr>
        <w:t>國際扶輪3502地區</w:t>
      </w:r>
    </w:p>
    <w:p w:rsidR="00BE2FDA" w:rsidRDefault="00BE2FDA" w:rsidP="00BE2FDA">
      <w:pPr>
        <w:autoSpaceDE w:val="0"/>
        <w:autoSpaceDN w:val="0"/>
        <w:adjustRightInd w:val="0"/>
        <w:spacing w:line="440" w:lineRule="exact"/>
        <w:ind w:firstLineChars="200" w:firstLine="504"/>
        <w:rPr>
          <w:rFonts w:ascii="DFKaiShu-SB-Estd-BF" w:eastAsia="DFKaiShu-SB-Estd-BF" w:cs="DFKaiShu-SB-Estd-BF" w:hint="eastAsia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 xml:space="preserve">3. </w:t>
      </w:r>
      <w:r>
        <w:rPr>
          <w:rFonts w:ascii="微軟正黑體" w:eastAsia="微軟正黑體" w:hAnsi="微軟正黑體" w:cs="微軟正黑體" w:hint="eastAsia"/>
          <w:kern w:val="0"/>
        </w:rPr>
        <w:t>地址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>：</w:t>
      </w:r>
    </w:p>
    <w:p w:rsidR="00BE2FDA" w:rsidRDefault="00BE2FDA" w:rsidP="00BE2FDA">
      <w:pPr>
        <w:autoSpaceDE w:val="0"/>
        <w:autoSpaceDN w:val="0"/>
        <w:adjustRightInd w:val="0"/>
        <w:spacing w:line="440" w:lineRule="exact"/>
        <w:ind w:firstLineChars="200" w:firstLine="504"/>
        <w:rPr>
          <w:rFonts w:ascii="DFKaiShu-SB-Estd-BF" w:eastAsia="DFKaiShu-SB-Estd-BF" w:cs="DFKaiShu-SB-Estd-BF" w:hint="eastAsia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 xml:space="preserve">4. </w:t>
      </w:r>
      <w:r>
        <w:rPr>
          <w:rFonts w:ascii="微軟正黑體" w:eastAsia="微軟正黑體" w:hAnsi="微軟正黑體" w:cs="微軟正黑體" w:hint="eastAsia"/>
          <w:kern w:val="0"/>
        </w:rPr>
        <w:t>手機號碼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>：</w:t>
      </w:r>
    </w:p>
    <w:p w:rsidR="00BE2FDA" w:rsidRDefault="00BE2FDA" w:rsidP="00BE2FDA">
      <w:pPr>
        <w:autoSpaceDE w:val="0"/>
        <w:autoSpaceDN w:val="0"/>
        <w:adjustRightInd w:val="0"/>
        <w:spacing w:line="440" w:lineRule="exact"/>
        <w:ind w:firstLineChars="200" w:firstLine="504"/>
        <w:rPr>
          <w:rFonts w:ascii="DFKaiShu-SB-Estd-BF" w:eastAsia="DFKaiShu-SB-Estd-BF" w:cs="DFKaiShu-SB-Estd-BF" w:hint="eastAsia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 xml:space="preserve">5. </w:t>
      </w:r>
      <w:proofErr w:type="gramStart"/>
      <w:r>
        <w:rPr>
          <w:rFonts w:ascii="微軟正黑體" w:eastAsia="微軟正黑體" w:hAnsi="微軟正黑體" w:cs="微軟正黑體" w:hint="eastAsia"/>
          <w:kern w:val="0"/>
        </w:rPr>
        <w:t>訪校時間</w:t>
      </w:r>
      <w:proofErr w:type="gramEnd"/>
      <w:r>
        <w:rPr>
          <w:rFonts w:ascii="Malgun Gothic Semilight" w:eastAsia="Malgun Gothic Semilight" w:hAnsi="Malgun Gothic Semilight" w:cs="Malgun Gothic Semilight" w:hint="eastAsia"/>
          <w:kern w:val="0"/>
        </w:rPr>
        <w:t>：</w:t>
      </w:r>
      <w:r>
        <w:rPr>
          <w:rFonts w:ascii="DFKaiShu-SB-Estd-BF" w:eastAsia="DFKaiShu-SB-Estd-BF" w:cs="DFKaiShu-SB-Estd-BF" w:hint="eastAsia"/>
          <w:kern w:val="0"/>
        </w:rPr>
        <w:t xml:space="preserve">2021 </w:t>
      </w:r>
      <w:r>
        <w:rPr>
          <w:rFonts w:ascii="微軟正黑體" w:eastAsia="微軟正黑體" w:hAnsi="微軟正黑體" w:cs="微軟正黑體" w:hint="eastAsia"/>
          <w:kern w:val="0"/>
        </w:rPr>
        <w:t>年 10</w:t>
      </w:r>
      <w:r>
        <w:rPr>
          <w:rFonts w:ascii="DFKaiShu-SB-Estd-BF" w:eastAsia="DFKaiShu-SB-Estd-BF" w:cs="DFKaiShu-SB-Estd-BF" w:hint="eastAsia"/>
          <w:kern w:val="0"/>
        </w:rPr>
        <w:t xml:space="preserve"> </w:t>
      </w:r>
      <w:r>
        <w:rPr>
          <w:rFonts w:ascii="微軟正黑體" w:eastAsia="微軟正黑體" w:hAnsi="微軟正黑體" w:cs="微軟正黑體" w:hint="eastAsia"/>
          <w:kern w:val="0"/>
        </w:rPr>
        <w:t>月23</w:t>
      </w:r>
      <w:r>
        <w:rPr>
          <w:rFonts w:ascii="DFKaiShu-SB-Estd-BF" w:eastAsia="DFKaiShu-SB-Estd-BF" w:cs="DFKaiShu-SB-Estd-BF" w:hint="eastAsia"/>
          <w:kern w:val="0"/>
        </w:rPr>
        <w:t xml:space="preserve"> </w:t>
      </w:r>
      <w:r>
        <w:rPr>
          <w:rFonts w:ascii="微軟正黑體" w:eastAsia="微軟正黑體" w:hAnsi="微軟正黑體" w:cs="微軟正黑體" w:hint="eastAsia"/>
          <w:kern w:val="0"/>
        </w:rPr>
        <w:t>日 13</w:t>
      </w:r>
      <w:r>
        <w:rPr>
          <w:rFonts w:ascii="DFKaiShu-SB-Estd-BF" w:eastAsia="DFKaiShu-SB-Estd-BF" w:cs="DFKaiShu-SB-Estd-BF" w:hint="eastAsia"/>
          <w:kern w:val="0"/>
        </w:rPr>
        <w:t xml:space="preserve"> </w:t>
      </w:r>
      <w:r>
        <w:rPr>
          <w:rFonts w:ascii="微軟正黑體" w:eastAsia="微軟正黑體" w:hAnsi="微軟正黑體" w:cs="微軟正黑體" w:hint="eastAsia"/>
          <w:kern w:val="0"/>
        </w:rPr>
        <w:t>時 0</w:t>
      </w:r>
      <w:r>
        <w:rPr>
          <w:rFonts w:ascii="DFKaiShu-SB-Estd-BF" w:eastAsia="DFKaiShu-SB-Estd-BF" w:cs="DFKaiShu-SB-Estd-BF" w:hint="eastAsia"/>
          <w:kern w:val="0"/>
        </w:rPr>
        <w:t xml:space="preserve"> </w:t>
      </w:r>
      <w:r>
        <w:rPr>
          <w:rFonts w:ascii="微軟正黑體" w:eastAsia="微軟正黑體" w:hAnsi="微軟正黑體" w:cs="微軟正黑體" w:hint="eastAsia"/>
          <w:kern w:val="0"/>
        </w:rPr>
        <w:t>分  至 2021 年 10</w:t>
      </w:r>
      <w:r>
        <w:rPr>
          <w:rFonts w:ascii="DFKaiShu-SB-Estd-BF" w:eastAsia="DFKaiShu-SB-Estd-BF" w:cs="DFKaiShu-SB-Estd-BF" w:hint="eastAsia"/>
          <w:kern w:val="0"/>
        </w:rPr>
        <w:t xml:space="preserve"> </w:t>
      </w:r>
      <w:r>
        <w:rPr>
          <w:rFonts w:ascii="微軟正黑體" w:eastAsia="微軟正黑體" w:hAnsi="微軟正黑體" w:cs="微軟正黑體" w:hint="eastAsia"/>
          <w:kern w:val="0"/>
        </w:rPr>
        <w:t>月23</w:t>
      </w:r>
      <w:r>
        <w:rPr>
          <w:rFonts w:ascii="DFKaiShu-SB-Estd-BF" w:eastAsia="DFKaiShu-SB-Estd-BF" w:cs="DFKaiShu-SB-Estd-BF" w:hint="eastAsia"/>
          <w:kern w:val="0"/>
        </w:rPr>
        <w:t xml:space="preserve"> </w:t>
      </w:r>
      <w:r>
        <w:rPr>
          <w:rFonts w:ascii="微軟正黑體" w:eastAsia="微軟正黑體" w:hAnsi="微軟正黑體" w:cs="微軟正黑體" w:hint="eastAsia"/>
          <w:kern w:val="0"/>
        </w:rPr>
        <w:t>日 17</w:t>
      </w:r>
      <w:r>
        <w:rPr>
          <w:rFonts w:ascii="DFKaiShu-SB-Estd-BF" w:eastAsia="DFKaiShu-SB-Estd-BF" w:cs="DFKaiShu-SB-Estd-BF" w:hint="eastAsia"/>
          <w:kern w:val="0"/>
        </w:rPr>
        <w:t xml:space="preserve"> </w:t>
      </w:r>
      <w:r>
        <w:rPr>
          <w:rFonts w:ascii="微軟正黑體" w:eastAsia="微軟正黑體" w:hAnsi="微軟正黑體" w:cs="微軟正黑體" w:hint="eastAsia"/>
          <w:kern w:val="0"/>
        </w:rPr>
        <w:t xml:space="preserve">時 </w:t>
      </w:r>
      <w:r>
        <w:rPr>
          <w:rFonts w:ascii="DFKaiShu-SB-Estd-BF" w:eastAsia="DFKaiShu-SB-Estd-BF" w:cs="DFKaiShu-SB-Estd-BF" w:hint="eastAsia"/>
          <w:kern w:val="0"/>
        </w:rPr>
        <w:t xml:space="preserve">30 </w:t>
      </w:r>
      <w:r>
        <w:rPr>
          <w:rFonts w:ascii="微軟正黑體" w:eastAsia="微軟正黑體" w:hAnsi="微軟正黑體" w:cs="微軟正黑體" w:hint="eastAsia"/>
          <w:kern w:val="0"/>
        </w:rPr>
        <w:t>分</w:t>
      </w:r>
    </w:p>
    <w:p w:rsidR="00BE2FDA" w:rsidRDefault="00BE2FDA" w:rsidP="00BE2FDA">
      <w:pPr>
        <w:autoSpaceDE w:val="0"/>
        <w:autoSpaceDN w:val="0"/>
        <w:adjustRightInd w:val="0"/>
        <w:spacing w:line="440" w:lineRule="exact"/>
        <w:ind w:firstLineChars="200" w:firstLine="504"/>
        <w:rPr>
          <w:rFonts w:ascii="DFKaiShu-SB-Estd-BF" w:eastAsia="DFKaiShu-SB-Estd-BF" w:cs="DFKaiShu-SB-Estd-BF" w:hint="eastAsia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 xml:space="preserve">6. </w:t>
      </w:r>
      <w:proofErr w:type="gramStart"/>
      <w:r>
        <w:rPr>
          <w:rFonts w:ascii="微軟正黑體" w:eastAsia="微軟正黑體" w:hAnsi="微軟正黑體" w:cs="微軟正黑體" w:hint="eastAsia"/>
          <w:kern w:val="0"/>
        </w:rPr>
        <w:t>訪校單位</w:t>
      </w:r>
      <w:proofErr w:type="gramEnd"/>
      <w:r>
        <w:rPr>
          <w:rFonts w:ascii="Malgun Gothic Semilight" w:eastAsia="Malgun Gothic Semilight" w:hAnsi="Malgun Gothic Semilight" w:cs="Malgun Gothic Semilight" w:hint="eastAsia"/>
          <w:kern w:val="0"/>
        </w:rPr>
        <w:t>：</w:t>
      </w:r>
      <w:r>
        <w:rPr>
          <w:rFonts w:ascii="微軟正黑體" w:eastAsia="微軟正黑體" w:hAnsi="微軟正黑體" w:cs="微軟正黑體" w:hint="eastAsia"/>
          <w:kern w:val="0"/>
        </w:rPr>
        <w:t>參加會議 卓越樓</w:t>
      </w:r>
    </w:p>
    <w:p w:rsidR="00BE2FDA" w:rsidRDefault="00BE2FDA" w:rsidP="00BE2FDA">
      <w:pPr>
        <w:autoSpaceDE w:val="0"/>
        <w:autoSpaceDN w:val="0"/>
        <w:adjustRightInd w:val="0"/>
        <w:spacing w:line="440" w:lineRule="exact"/>
        <w:ind w:firstLineChars="200" w:firstLine="504"/>
        <w:rPr>
          <w:rFonts w:ascii="DFKaiShu-SB-Estd-BF" w:eastAsia="DFKaiShu-SB-Estd-BF" w:cs="DFKaiShu-SB-Estd-BF" w:hint="eastAsia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 xml:space="preserve">7. </w:t>
      </w:r>
      <w:proofErr w:type="gramStart"/>
      <w:r>
        <w:rPr>
          <w:rFonts w:ascii="微軟正黑體" w:eastAsia="微軟正黑體" w:hAnsi="微軟正黑體" w:cs="微軟正黑體" w:hint="eastAsia"/>
          <w:kern w:val="0"/>
        </w:rPr>
        <w:t>訪校原因</w:t>
      </w:r>
      <w:proofErr w:type="gramEnd"/>
      <w:r>
        <w:rPr>
          <w:rFonts w:ascii="Malgun Gothic Semilight" w:eastAsia="Malgun Gothic Semilight" w:hAnsi="Malgun Gothic Semilight" w:cs="Malgun Gothic Semilight" w:hint="eastAsia"/>
          <w:kern w:val="0"/>
        </w:rPr>
        <w:t>：</w:t>
      </w:r>
      <w:r>
        <w:rPr>
          <w:rFonts w:ascii="微軟正黑體" w:eastAsia="微軟正黑體" w:hAnsi="微軟正黑體" w:cs="微軟正黑體" w:hint="eastAsia"/>
          <w:kern w:val="0"/>
        </w:rPr>
        <w:t>參與國際扶輪3502地區 會議</w:t>
      </w:r>
    </w:p>
    <w:p w:rsidR="00BE2FDA" w:rsidRDefault="00BE2FDA" w:rsidP="00BE2FDA">
      <w:pPr>
        <w:autoSpaceDE w:val="0"/>
        <w:autoSpaceDN w:val="0"/>
        <w:adjustRightInd w:val="0"/>
        <w:spacing w:line="440" w:lineRule="exact"/>
        <w:rPr>
          <w:rFonts w:ascii="DFKaiShu-SB-Estd-BF" w:eastAsia="DFKaiShu-SB-Estd-BF" w:cs="DFKaiShu-SB-Estd-BF" w:hint="eastAsia"/>
          <w:kern w:val="0"/>
        </w:rPr>
      </w:pPr>
      <w:r>
        <w:rPr>
          <w:rFonts w:ascii="微軟正黑體" w:eastAsia="微軟正黑體" w:hAnsi="微軟正黑體" w:cs="微軟正黑體" w:hint="eastAsia"/>
          <w:kern w:val="0"/>
        </w:rPr>
        <w:t>二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>、</w:t>
      </w:r>
      <w:r>
        <w:rPr>
          <w:rFonts w:ascii="DFKaiShu-SB-Estd-BF" w:eastAsia="DFKaiShu-SB-Estd-BF" w:cs="DFKaiShu-SB-Estd-BF" w:hint="eastAsia"/>
          <w:kern w:val="0"/>
        </w:rPr>
        <w:t xml:space="preserve"> </w:t>
      </w:r>
      <w:r>
        <w:rPr>
          <w:rFonts w:ascii="微軟正黑體" w:eastAsia="微軟正黑體" w:hAnsi="微軟正黑體" w:cs="微軟正黑體" w:hint="eastAsia"/>
          <w:kern w:val="0"/>
        </w:rPr>
        <w:t>旅遊史及健康狀況調查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>：</w:t>
      </w:r>
    </w:p>
    <w:p w:rsidR="00BE2FDA" w:rsidRDefault="00BE2FDA" w:rsidP="00BE2FDA">
      <w:pPr>
        <w:autoSpaceDE w:val="0"/>
        <w:autoSpaceDN w:val="0"/>
        <w:adjustRightInd w:val="0"/>
        <w:spacing w:line="440" w:lineRule="exact"/>
        <w:ind w:firstLineChars="200" w:firstLine="504"/>
        <w:rPr>
          <w:rFonts w:ascii="DFKaiShu-SB-Estd-BF" w:eastAsia="DFKaiShu-SB-Estd-BF" w:cs="DFKaiShu-SB-Estd-BF" w:hint="eastAsia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 xml:space="preserve">1. </w:t>
      </w:r>
      <w:r>
        <w:rPr>
          <w:rFonts w:ascii="微軟正黑體" w:eastAsia="微軟正黑體" w:hAnsi="微軟正黑體" w:cs="微軟正黑體" w:hint="eastAsia"/>
          <w:kern w:val="0"/>
        </w:rPr>
        <w:t>一個月內是否有出國旅遊史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>？</w:t>
      </w:r>
      <w:r>
        <w:rPr>
          <w:rFonts w:ascii="DFKaiShu-SB-Estd-BF" w:eastAsia="DFKaiShu-SB-Estd-BF" w:cs="DFKaiShu-SB-Estd-BF" w:hint="eastAsia"/>
          <w:kern w:val="0"/>
        </w:rPr>
        <w:t xml:space="preserve">   □</w:t>
      </w:r>
      <w:r>
        <w:rPr>
          <w:rFonts w:ascii="微軟正黑體" w:eastAsia="微軟正黑體" w:hAnsi="微軟正黑體" w:cs="微軟正黑體" w:hint="eastAsia"/>
          <w:kern w:val="0"/>
        </w:rPr>
        <w:t>是</w:t>
      </w:r>
      <w:r>
        <w:rPr>
          <w:rFonts w:ascii="DFKaiShu-SB-Estd-BF" w:eastAsia="DFKaiShu-SB-Estd-BF" w:cs="DFKaiShu-SB-Estd-BF" w:hint="eastAsia"/>
          <w:kern w:val="0"/>
        </w:rPr>
        <w:t>(</w:t>
      </w:r>
      <w:proofErr w:type="gramStart"/>
      <w:r>
        <w:rPr>
          <w:rFonts w:ascii="微軟正黑體" w:eastAsia="微軟正黑體" w:hAnsi="微軟正黑體" w:cs="微軟正黑體" w:hint="eastAsia"/>
          <w:kern w:val="0"/>
        </w:rPr>
        <w:t>續答</w:t>
      </w:r>
      <w:proofErr w:type="gramEnd"/>
      <w:r>
        <w:rPr>
          <w:rFonts w:ascii="DFKaiShu-SB-Estd-BF" w:eastAsia="DFKaiShu-SB-Estd-BF" w:cs="DFKaiShu-SB-Estd-BF" w:hint="eastAsia"/>
          <w:kern w:val="0"/>
        </w:rPr>
        <w:t xml:space="preserve">2)   </w:t>
      </w:r>
      <w:proofErr w:type="gramStart"/>
      <w:r>
        <w:rPr>
          <w:rFonts w:ascii="DFKaiShu-SB-Estd-BF" w:eastAsia="DFKaiShu-SB-Estd-BF" w:cs="DFKaiShu-SB-Estd-BF" w:hint="eastAsia"/>
          <w:kern w:val="0"/>
        </w:rPr>
        <w:t>□</w:t>
      </w:r>
      <w:r>
        <w:rPr>
          <w:rFonts w:ascii="微軟正黑體" w:eastAsia="微軟正黑體" w:hAnsi="微軟正黑體" w:cs="微軟正黑體" w:hint="eastAsia"/>
          <w:kern w:val="0"/>
        </w:rPr>
        <w:t>否</w:t>
      </w:r>
      <w:r>
        <w:rPr>
          <w:rFonts w:ascii="DFKaiShu-SB-Estd-BF" w:eastAsia="DFKaiShu-SB-Estd-BF" w:cs="DFKaiShu-SB-Estd-BF" w:hint="eastAsia"/>
          <w:kern w:val="0"/>
        </w:rPr>
        <w:t>(</w:t>
      </w:r>
      <w:r>
        <w:rPr>
          <w:rFonts w:ascii="微軟正黑體" w:eastAsia="微軟正黑體" w:hAnsi="微軟正黑體" w:cs="微軟正黑體" w:hint="eastAsia"/>
          <w:kern w:val="0"/>
        </w:rPr>
        <w:t>跳答</w:t>
      </w:r>
      <w:proofErr w:type="gramEnd"/>
      <w:r>
        <w:rPr>
          <w:rFonts w:ascii="DFKaiShu-SB-Estd-BF" w:eastAsia="DFKaiShu-SB-Estd-BF" w:cs="DFKaiShu-SB-Estd-BF" w:hint="eastAsia"/>
          <w:kern w:val="0"/>
        </w:rPr>
        <w:t>4)</w:t>
      </w:r>
    </w:p>
    <w:p w:rsidR="00BE2FDA" w:rsidRDefault="00BE2FDA" w:rsidP="00BE2FDA">
      <w:pPr>
        <w:autoSpaceDE w:val="0"/>
        <w:autoSpaceDN w:val="0"/>
        <w:adjustRightInd w:val="0"/>
        <w:spacing w:line="440" w:lineRule="exact"/>
        <w:ind w:firstLineChars="200" w:firstLine="504"/>
        <w:rPr>
          <w:rFonts w:ascii="DFKaiShu-SB-Estd-BF" w:eastAsia="DFKaiShu-SB-Estd-BF" w:cs="DFKaiShu-SB-Estd-BF" w:hint="eastAsia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 xml:space="preserve">2. </w:t>
      </w:r>
      <w:r>
        <w:rPr>
          <w:rFonts w:ascii="微軟正黑體" w:eastAsia="微軟正黑體" w:hAnsi="微軟正黑體" w:cs="微軟正黑體" w:hint="eastAsia"/>
          <w:kern w:val="0"/>
        </w:rPr>
        <w:t>出國地點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>：</w:t>
      </w:r>
      <w:r>
        <w:rPr>
          <w:rFonts w:ascii="DFKaiShu-SB-Estd-BF" w:eastAsia="DFKaiShu-SB-Estd-BF" w:cs="DFKaiShu-SB-Estd-BF" w:hint="eastAsia"/>
          <w:kern w:val="0"/>
        </w:rPr>
        <w:t xml:space="preserve">                   </w:t>
      </w:r>
      <w:r>
        <w:rPr>
          <w:rFonts w:ascii="微軟正黑體" w:eastAsia="微軟正黑體" w:hAnsi="微軟正黑體" w:cs="微軟正黑體" w:hint="eastAsia"/>
          <w:kern w:val="0"/>
        </w:rPr>
        <w:t>出國時間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>：</w:t>
      </w:r>
      <w:r>
        <w:rPr>
          <w:rFonts w:ascii="DFKaiShu-SB-Estd-BF" w:eastAsia="DFKaiShu-SB-Estd-BF" w:cs="DFKaiShu-SB-Estd-BF" w:hint="eastAsia"/>
          <w:kern w:val="0"/>
        </w:rPr>
        <w:t xml:space="preserve"> </w:t>
      </w:r>
      <w:r>
        <w:rPr>
          <w:rFonts w:ascii="微軟正黑體" w:eastAsia="微軟正黑體" w:hAnsi="微軟正黑體" w:cs="微軟正黑體" w:hint="eastAsia"/>
          <w:kern w:val="0"/>
        </w:rPr>
        <w:t>年</w:t>
      </w:r>
      <w:r>
        <w:rPr>
          <w:rFonts w:ascii="DFKaiShu-SB-Estd-BF" w:eastAsia="DFKaiShu-SB-Estd-BF" w:cs="DFKaiShu-SB-Estd-BF" w:hint="eastAsia"/>
          <w:kern w:val="0"/>
        </w:rPr>
        <w:t xml:space="preserve"> </w:t>
      </w:r>
      <w:r>
        <w:rPr>
          <w:rFonts w:ascii="微軟正黑體" w:eastAsia="微軟正黑體" w:hAnsi="微軟正黑體" w:cs="微軟正黑體" w:hint="eastAsia"/>
          <w:kern w:val="0"/>
        </w:rPr>
        <w:t>月</w:t>
      </w:r>
      <w:r>
        <w:rPr>
          <w:rFonts w:ascii="DFKaiShu-SB-Estd-BF" w:eastAsia="DFKaiShu-SB-Estd-BF" w:cs="DFKaiShu-SB-Estd-BF" w:hint="eastAsia"/>
          <w:kern w:val="0"/>
        </w:rPr>
        <w:t xml:space="preserve"> </w:t>
      </w:r>
      <w:r>
        <w:rPr>
          <w:rFonts w:ascii="微軟正黑體" w:eastAsia="微軟正黑體" w:hAnsi="微軟正黑體" w:cs="微軟正黑體" w:hint="eastAsia"/>
          <w:kern w:val="0"/>
        </w:rPr>
        <w:t>日</w:t>
      </w:r>
    </w:p>
    <w:p w:rsidR="00BE2FDA" w:rsidRDefault="00BE2FDA" w:rsidP="00BE2FDA">
      <w:pPr>
        <w:autoSpaceDE w:val="0"/>
        <w:autoSpaceDN w:val="0"/>
        <w:adjustRightInd w:val="0"/>
        <w:spacing w:line="440" w:lineRule="exact"/>
        <w:ind w:firstLineChars="200" w:firstLine="504"/>
        <w:rPr>
          <w:rFonts w:ascii="DFKaiShu-SB-Estd-BF" w:eastAsia="DFKaiShu-SB-Estd-BF" w:cs="DFKaiShu-SB-Estd-BF" w:hint="eastAsia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 xml:space="preserve">3. </w:t>
      </w:r>
      <w:r>
        <w:rPr>
          <w:rFonts w:ascii="微軟正黑體" w:eastAsia="微軟正黑體" w:hAnsi="微軟正黑體" w:cs="微軟正黑體" w:hint="eastAsia"/>
          <w:kern w:val="0"/>
        </w:rPr>
        <w:t>自何處入境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>：</w:t>
      </w:r>
      <w:r>
        <w:rPr>
          <w:rFonts w:ascii="DFKaiShu-SB-Estd-BF" w:eastAsia="DFKaiShu-SB-Estd-BF" w:cs="DFKaiShu-SB-Estd-BF" w:hint="eastAsia"/>
          <w:kern w:val="0"/>
        </w:rPr>
        <w:t xml:space="preserve">                </w:t>
      </w:r>
      <w:r>
        <w:rPr>
          <w:rFonts w:ascii="微軟正黑體" w:eastAsia="微軟正黑體" w:hAnsi="微軟正黑體" w:cs="微軟正黑體" w:hint="eastAsia"/>
          <w:kern w:val="0"/>
        </w:rPr>
        <w:t>入境時間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>：</w:t>
      </w:r>
      <w:r>
        <w:rPr>
          <w:rFonts w:ascii="DFKaiShu-SB-Estd-BF" w:eastAsia="DFKaiShu-SB-Estd-BF" w:cs="DFKaiShu-SB-Estd-BF" w:hint="eastAsia"/>
          <w:kern w:val="0"/>
        </w:rPr>
        <w:t xml:space="preserve"> </w:t>
      </w:r>
      <w:r>
        <w:rPr>
          <w:rFonts w:ascii="微軟正黑體" w:eastAsia="微軟正黑體" w:hAnsi="微軟正黑體" w:cs="微軟正黑體" w:hint="eastAsia"/>
          <w:kern w:val="0"/>
        </w:rPr>
        <w:t>年</w:t>
      </w:r>
      <w:r>
        <w:rPr>
          <w:rFonts w:ascii="DFKaiShu-SB-Estd-BF" w:eastAsia="DFKaiShu-SB-Estd-BF" w:cs="DFKaiShu-SB-Estd-BF" w:hint="eastAsia"/>
          <w:kern w:val="0"/>
        </w:rPr>
        <w:t xml:space="preserve"> </w:t>
      </w:r>
      <w:r>
        <w:rPr>
          <w:rFonts w:ascii="微軟正黑體" w:eastAsia="微軟正黑體" w:hAnsi="微軟正黑體" w:cs="微軟正黑體" w:hint="eastAsia"/>
          <w:kern w:val="0"/>
        </w:rPr>
        <w:t>月</w:t>
      </w:r>
      <w:r>
        <w:rPr>
          <w:rFonts w:ascii="DFKaiShu-SB-Estd-BF" w:eastAsia="DFKaiShu-SB-Estd-BF" w:cs="DFKaiShu-SB-Estd-BF" w:hint="eastAsia"/>
          <w:kern w:val="0"/>
        </w:rPr>
        <w:t xml:space="preserve"> </w:t>
      </w:r>
      <w:r>
        <w:rPr>
          <w:rFonts w:ascii="微軟正黑體" w:eastAsia="微軟正黑體" w:hAnsi="微軟正黑體" w:cs="微軟正黑體" w:hint="eastAsia"/>
          <w:kern w:val="0"/>
        </w:rPr>
        <w:t>日</w:t>
      </w:r>
    </w:p>
    <w:p w:rsidR="00BE2FDA" w:rsidRDefault="00BE2FDA" w:rsidP="00BE2FDA">
      <w:pPr>
        <w:autoSpaceDE w:val="0"/>
        <w:autoSpaceDN w:val="0"/>
        <w:adjustRightInd w:val="0"/>
        <w:spacing w:line="440" w:lineRule="exact"/>
        <w:ind w:firstLineChars="200" w:firstLine="504"/>
        <w:rPr>
          <w:rFonts w:ascii="DFKaiShu-SB-Estd-BF" w:eastAsia="DFKaiShu-SB-Estd-BF" w:cs="DFKaiShu-SB-Estd-BF" w:hint="eastAsia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 xml:space="preserve">4. </w:t>
      </w:r>
      <w:r>
        <w:rPr>
          <w:rFonts w:ascii="微軟正黑體" w:eastAsia="微軟正黑體" w:hAnsi="微軟正黑體" w:cs="微軟正黑體" w:hint="eastAsia"/>
          <w:kern w:val="0"/>
        </w:rPr>
        <w:t>一個月內是否曾接受居家隔離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>？</w:t>
      </w:r>
    </w:p>
    <w:p w:rsidR="00BE2FDA" w:rsidRDefault="00BE2FDA" w:rsidP="00BE2FDA">
      <w:pPr>
        <w:autoSpaceDE w:val="0"/>
        <w:autoSpaceDN w:val="0"/>
        <w:adjustRightInd w:val="0"/>
        <w:spacing w:line="440" w:lineRule="exact"/>
        <w:ind w:firstLineChars="300" w:firstLine="756"/>
        <w:rPr>
          <w:rFonts w:ascii="DFKaiShu-SB-Estd-BF" w:eastAsia="DFKaiShu-SB-Estd-BF" w:cs="DFKaiShu-SB-Estd-BF" w:hint="eastAsia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□</w:t>
      </w:r>
      <w:r>
        <w:rPr>
          <w:rFonts w:ascii="微軟正黑體" w:eastAsia="微軟正黑體" w:hAnsi="微軟正黑體" w:cs="微軟正黑體" w:hint="eastAsia"/>
          <w:kern w:val="0"/>
        </w:rPr>
        <w:t>是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>，</w:t>
      </w:r>
      <w:r>
        <w:rPr>
          <w:rFonts w:ascii="微軟正黑體" w:eastAsia="微軟正黑體" w:hAnsi="微軟正黑體" w:cs="微軟正黑體" w:hint="eastAsia"/>
          <w:kern w:val="0"/>
        </w:rPr>
        <w:t>居家隔離原因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>：□</w:t>
      </w:r>
      <w:proofErr w:type="gramStart"/>
      <w:r>
        <w:rPr>
          <w:rFonts w:ascii="微軟正黑體" w:eastAsia="微軟正黑體" w:hAnsi="微軟正黑體" w:cs="微軟正黑體" w:hint="eastAsia"/>
          <w:kern w:val="0"/>
        </w:rPr>
        <w:t>新冠肺炎</w:t>
      </w:r>
      <w:proofErr w:type="gramEnd"/>
      <w:r>
        <w:rPr>
          <w:rFonts w:ascii="微軟正黑體" w:eastAsia="微軟正黑體" w:hAnsi="微軟正黑體" w:cs="微軟正黑體" w:hint="eastAsia"/>
          <w:kern w:val="0"/>
        </w:rPr>
        <w:t>確診個案</w:t>
      </w:r>
      <w:r>
        <w:rPr>
          <w:rFonts w:ascii="DFKaiShu-SB-Estd-BF" w:eastAsia="DFKaiShu-SB-Estd-BF" w:cs="DFKaiShu-SB-Estd-BF" w:hint="eastAsia"/>
          <w:kern w:val="0"/>
        </w:rPr>
        <w:t xml:space="preserve"> □</w:t>
      </w:r>
      <w:proofErr w:type="gramStart"/>
      <w:r>
        <w:rPr>
          <w:rFonts w:ascii="微軟正黑體" w:eastAsia="微軟正黑體" w:hAnsi="微軟正黑體" w:cs="微軟正黑體" w:hint="eastAsia"/>
          <w:kern w:val="0"/>
        </w:rPr>
        <w:t>曾與確診</w:t>
      </w:r>
      <w:proofErr w:type="gramEnd"/>
      <w:r>
        <w:rPr>
          <w:rFonts w:ascii="微軟正黑體" w:eastAsia="微軟正黑體" w:hAnsi="微軟正黑體" w:cs="微軟正黑體" w:hint="eastAsia"/>
          <w:kern w:val="0"/>
        </w:rPr>
        <w:t>個案接觸</w:t>
      </w:r>
    </w:p>
    <w:p w:rsidR="00BE2FDA" w:rsidRDefault="00BE2FDA" w:rsidP="00BE2FDA">
      <w:pPr>
        <w:autoSpaceDE w:val="0"/>
        <w:autoSpaceDN w:val="0"/>
        <w:adjustRightInd w:val="0"/>
        <w:spacing w:line="440" w:lineRule="exact"/>
        <w:ind w:firstLineChars="600" w:firstLine="1440"/>
        <w:rPr>
          <w:rFonts w:ascii="DFKaiShu-SB-Estd-BF" w:eastAsia="DFKaiShu-SB-Estd-BF" w:cs="DFKaiShu-SB-Estd-BF" w:hint="eastAsia"/>
          <w:kern w:val="0"/>
        </w:rPr>
      </w:pPr>
      <w:r>
        <w:rPr>
          <w:rFonts w:ascii="微軟正黑體" w:eastAsia="微軟正黑體" w:hAnsi="微軟正黑體" w:cs="微軟正黑體" w:hint="eastAsia"/>
          <w:kern w:val="0"/>
        </w:rPr>
        <w:t>隔離期間為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>：</w:t>
      </w:r>
      <w:r>
        <w:rPr>
          <w:rFonts w:ascii="微軟正黑體" w:eastAsia="微軟正黑體" w:hAnsi="微軟正黑體" w:cs="微軟正黑體" w:hint="eastAsia"/>
          <w:kern w:val="0"/>
        </w:rPr>
        <w:t>從</w:t>
      </w:r>
      <w:r>
        <w:rPr>
          <w:rFonts w:ascii="DFKaiShu-SB-Estd-BF" w:eastAsia="DFKaiShu-SB-Estd-BF" w:cs="DFKaiShu-SB-Estd-BF" w:hint="eastAsia"/>
          <w:kern w:val="0"/>
        </w:rPr>
        <w:t xml:space="preserve">     </w:t>
      </w:r>
      <w:r>
        <w:rPr>
          <w:rFonts w:ascii="微軟正黑體" w:eastAsia="微軟正黑體" w:hAnsi="微軟正黑體" w:cs="微軟正黑體" w:hint="eastAsia"/>
          <w:kern w:val="0"/>
        </w:rPr>
        <w:t xml:space="preserve">年   </w:t>
      </w:r>
      <w:r>
        <w:rPr>
          <w:rFonts w:ascii="DFKaiShu-SB-Estd-BF" w:eastAsia="DFKaiShu-SB-Estd-BF" w:cs="DFKaiShu-SB-Estd-BF" w:hint="eastAsia"/>
          <w:kern w:val="0"/>
        </w:rPr>
        <w:t xml:space="preserve"> </w:t>
      </w:r>
      <w:r>
        <w:rPr>
          <w:rFonts w:ascii="微軟正黑體" w:eastAsia="微軟正黑體" w:hAnsi="微軟正黑體" w:cs="微軟正黑體" w:hint="eastAsia"/>
          <w:kern w:val="0"/>
        </w:rPr>
        <w:t>月</w:t>
      </w:r>
      <w:r>
        <w:rPr>
          <w:rFonts w:ascii="DFKaiShu-SB-Estd-BF" w:eastAsia="DFKaiShu-SB-Estd-BF" w:cs="DFKaiShu-SB-Estd-BF" w:hint="eastAsia"/>
          <w:kern w:val="0"/>
        </w:rPr>
        <w:t xml:space="preserve">     </w:t>
      </w:r>
      <w:r>
        <w:rPr>
          <w:rFonts w:ascii="微軟正黑體" w:eastAsia="微軟正黑體" w:hAnsi="微軟正黑體" w:cs="微軟正黑體" w:hint="eastAsia"/>
          <w:kern w:val="0"/>
        </w:rPr>
        <w:t xml:space="preserve">日  至   </w:t>
      </w:r>
      <w:r>
        <w:rPr>
          <w:rFonts w:ascii="DFKaiShu-SB-Estd-BF" w:eastAsia="DFKaiShu-SB-Estd-BF" w:cs="DFKaiShu-SB-Estd-BF" w:hint="eastAsia"/>
          <w:kern w:val="0"/>
        </w:rPr>
        <w:t xml:space="preserve"> </w:t>
      </w:r>
      <w:r>
        <w:rPr>
          <w:rFonts w:ascii="微軟正黑體" w:eastAsia="微軟正黑體" w:hAnsi="微軟正黑體" w:cs="微軟正黑體" w:hint="eastAsia"/>
          <w:kern w:val="0"/>
        </w:rPr>
        <w:t>年</w:t>
      </w:r>
      <w:r>
        <w:rPr>
          <w:rFonts w:ascii="DFKaiShu-SB-Estd-BF" w:eastAsia="DFKaiShu-SB-Estd-BF" w:cs="DFKaiShu-SB-Estd-BF" w:hint="eastAsia"/>
          <w:kern w:val="0"/>
        </w:rPr>
        <w:t xml:space="preserve">    </w:t>
      </w:r>
      <w:r>
        <w:rPr>
          <w:rFonts w:ascii="微軟正黑體" w:eastAsia="微軟正黑體" w:hAnsi="微軟正黑體" w:cs="微軟正黑體" w:hint="eastAsia"/>
          <w:kern w:val="0"/>
        </w:rPr>
        <w:t>月</w:t>
      </w:r>
      <w:r>
        <w:rPr>
          <w:rFonts w:ascii="DFKaiShu-SB-Estd-BF" w:eastAsia="DFKaiShu-SB-Estd-BF" w:cs="DFKaiShu-SB-Estd-BF" w:hint="eastAsia"/>
          <w:kern w:val="0"/>
        </w:rPr>
        <w:t xml:space="preserve">    </w:t>
      </w:r>
      <w:r>
        <w:rPr>
          <w:rFonts w:ascii="微軟正黑體" w:eastAsia="微軟正黑體" w:hAnsi="微軟正黑體" w:cs="微軟正黑體" w:hint="eastAsia"/>
          <w:kern w:val="0"/>
        </w:rPr>
        <w:t>日</w:t>
      </w:r>
    </w:p>
    <w:p w:rsidR="00BE2FDA" w:rsidRDefault="00BE2FDA" w:rsidP="00BE2FDA">
      <w:pPr>
        <w:autoSpaceDE w:val="0"/>
        <w:autoSpaceDN w:val="0"/>
        <w:adjustRightInd w:val="0"/>
        <w:spacing w:line="440" w:lineRule="exact"/>
        <w:ind w:firstLineChars="300" w:firstLine="756"/>
        <w:rPr>
          <w:rFonts w:ascii="DFKaiShu-SB-Estd-BF" w:eastAsia="DFKaiShu-SB-Estd-BF" w:cs="DFKaiShu-SB-Estd-BF" w:hint="eastAsia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□</w:t>
      </w:r>
      <w:r>
        <w:rPr>
          <w:rFonts w:ascii="微軟正黑體" w:eastAsia="微軟正黑體" w:hAnsi="微軟正黑體" w:cs="微軟正黑體" w:hint="eastAsia"/>
          <w:kern w:val="0"/>
        </w:rPr>
        <w:t>否</w:t>
      </w:r>
    </w:p>
    <w:p w:rsidR="00BE2FDA" w:rsidRDefault="00BE2FDA" w:rsidP="00BE2FDA">
      <w:pPr>
        <w:autoSpaceDE w:val="0"/>
        <w:autoSpaceDN w:val="0"/>
        <w:adjustRightInd w:val="0"/>
        <w:spacing w:line="440" w:lineRule="exact"/>
        <w:ind w:firstLineChars="200" w:firstLine="504"/>
        <w:rPr>
          <w:rFonts w:ascii="DFKaiShu-SB-Estd-BF" w:eastAsia="DFKaiShu-SB-Estd-BF" w:cs="DFKaiShu-SB-Estd-BF" w:hint="eastAsia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 xml:space="preserve">5. </w:t>
      </w:r>
      <w:r>
        <w:rPr>
          <w:rFonts w:ascii="微軟正黑體" w:eastAsia="微軟正黑體" w:hAnsi="微軟正黑體" w:cs="微軟正黑體" w:hint="eastAsia"/>
          <w:kern w:val="0"/>
        </w:rPr>
        <w:t>同住親友</w:t>
      </w:r>
      <w:r>
        <w:rPr>
          <w:rFonts w:ascii="DFKaiShu-SB-Estd-BF" w:eastAsia="DFKaiShu-SB-Estd-BF" w:cs="DFKaiShu-SB-Estd-BF" w:hint="eastAsia"/>
          <w:kern w:val="0"/>
        </w:rPr>
        <w:t xml:space="preserve">1 </w:t>
      </w:r>
      <w:proofErr w:type="gramStart"/>
      <w:r>
        <w:rPr>
          <w:rFonts w:ascii="微軟正黑體" w:eastAsia="微軟正黑體" w:hAnsi="微軟正黑體" w:cs="微軟正黑體" w:hint="eastAsia"/>
          <w:kern w:val="0"/>
        </w:rPr>
        <w:t>個</w:t>
      </w:r>
      <w:proofErr w:type="gramEnd"/>
      <w:r>
        <w:rPr>
          <w:rFonts w:ascii="微軟正黑體" w:eastAsia="微軟正黑體" w:hAnsi="微軟正黑體" w:cs="微軟正黑體" w:hint="eastAsia"/>
          <w:kern w:val="0"/>
        </w:rPr>
        <w:t>月內是否曾居家隔離或居家檢疫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>？</w:t>
      </w:r>
    </w:p>
    <w:p w:rsidR="00BE2FDA" w:rsidRDefault="00BE2FDA" w:rsidP="00BE2FDA">
      <w:pPr>
        <w:autoSpaceDE w:val="0"/>
        <w:autoSpaceDN w:val="0"/>
        <w:adjustRightInd w:val="0"/>
        <w:spacing w:line="440" w:lineRule="exact"/>
        <w:ind w:firstLineChars="300" w:firstLine="756"/>
        <w:rPr>
          <w:rFonts w:ascii="DFKaiShu-SB-Estd-BF" w:eastAsia="DFKaiShu-SB-Estd-BF" w:cs="DFKaiShu-SB-Estd-BF" w:hint="eastAsia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□</w:t>
      </w:r>
      <w:r>
        <w:rPr>
          <w:rFonts w:ascii="微軟正黑體" w:eastAsia="微軟正黑體" w:hAnsi="微軟正黑體" w:cs="微軟正黑體" w:hint="eastAsia"/>
          <w:kern w:val="0"/>
        </w:rPr>
        <w:t>是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>，</w:t>
      </w:r>
      <w:r>
        <w:rPr>
          <w:rFonts w:ascii="微軟正黑體" w:eastAsia="微軟正黑體" w:hAnsi="微軟正黑體" w:cs="微軟正黑體" w:hint="eastAsia"/>
          <w:kern w:val="0"/>
        </w:rPr>
        <w:t xml:space="preserve">從   </w:t>
      </w:r>
      <w:r>
        <w:rPr>
          <w:rFonts w:ascii="DFKaiShu-SB-Estd-BF" w:eastAsia="DFKaiShu-SB-Estd-BF" w:cs="DFKaiShu-SB-Estd-BF" w:hint="eastAsia"/>
          <w:kern w:val="0"/>
        </w:rPr>
        <w:t xml:space="preserve"> </w:t>
      </w:r>
      <w:r>
        <w:rPr>
          <w:rFonts w:ascii="微軟正黑體" w:eastAsia="微軟正黑體" w:hAnsi="微軟正黑體" w:cs="微軟正黑體" w:hint="eastAsia"/>
          <w:kern w:val="0"/>
        </w:rPr>
        <w:t xml:space="preserve">年   </w:t>
      </w:r>
      <w:r>
        <w:rPr>
          <w:rFonts w:ascii="DFKaiShu-SB-Estd-BF" w:eastAsia="DFKaiShu-SB-Estd-BF" w:cs="DFKaiShu-SB-Estd-BF" w:hint="eastAsia"/>
          <w:kern w:val="0"/>
        </w:rPr>
        <w:t xml:space="preserve"> </w:t>
      </w:r>
      <w:r>
        <w:rPr>
          <w:rFonts w:ascii="微軟正黑體" w:eastAsia="微軟正黑體" w:hAnsi="微軟正黑體" w:cs="微軟正黑體" w:hint="eastAsia"/>
          <w:kern w:val="0"/>
        </w:rPr>
        <w:t xml:space="preserve">月   </w:t>
      </w:r>
      <w:r>
        <w:rPr>
          <w:rFonts w:ascii="DFKaiShu-SB-Estd-BF" w:eastAsia="DFKaiShu-SB-Estd-BF" w:cs="DFKaiShu-SB-Estd-BF" w:hint="eastAsia"/>
          <w:kern w:val="0"/>
        </w:rPr>
        <w:t xml:space="preserve"> </w:t>
      </w:r>
      <w:r>
        <w:rPr>
          <w:rFonts w:ascii="微軟正黑體" w:eastAsia="微軟正黑體" w:hAnsi="微軟正黑體" w:cs="微軟正黑體" w:hint="eastAsia"/>
          <w:kern w:val="0"/>
        </w:rPr>
        <w:t>日</w:t>
      </w:r>
      <w:r>
        <w:rPr>
          <w:rFonts w:ascii="DFKaiShu-SB-Estd-BF" w:eastAsia="DFKaiShu-SB-Estd-BF" w:cs="DFKaiShu-SB-Estd-BF" w:hint="eastAsia"/>
          <w:kern w:val="0"/>
        </w:rPr>
        <w:t xml:space="preserve"> </w:t>
      </w:r>
      <w:r>
        <w:rPr>
          <w:rFonts w:ascii="微軟正黑體" w:eastAsia="微軟正黑體" w:hAnsi="微軟正黑體" w:cs="微軟正黑體" w:hint="eastAsia"/>
          <w:kern w:val="0"/>
        </w:rPr>
        <w:t xml:space="preserve">到   </w:t>
      </w:r>
      <w:r>
        <w:rPr>
          <w:rFonts w:ascii="DFKaiShu-SB-Estd-BF" w:eastAsia="DFKaiShu-SB-Estd-BF" w:cs="DFKaiShu-SB-Estd-BF" w:hint="eastAsia"/>
          <w:kern w:val="0"/>
        </w:rPr>
        <w:t xml:space="preserve"> </w:t>
      </w:r>
      <w:r>
        <w:rPr>
          <w:rFonts w:ascii="微軟正黑體" w:eastAsia="微軟正黑體" w:hAnsi="微軟正黑體" w:cs="微軟正黑體" w:hint="eastAsia"/>
          <w:kern w:val="0"/>
        </w:rPr>
        <w:t xml:space="preserve">年   </w:t>
      </w:r>
      <w:r>
        <w:rPr>
          <w:rFonts w:ascii="DFKaiShu-SB-Estd-BF" w:eastAsia="DFKaiShu-SB-Estd-BF" w:cs="DFKaiShu-SB-Estd-BF" w:hint="eastAsia"/>
          <w:kern w:val="0"/>
        </w:rPr>
        <w:t xml:space="preserve"> </w:t>
      </w:r>
      <w:r>
        <w:rPr>
          <w:rFonts w:ascii="微軟正黑體" w:eastAsia="微軟正黑體" w:hAnsi="微軟正黑體" w:cs="微軟正黑體" w:hint="eastAsia"/>
          <w:kern w:val="0"/>
        </w:rPr>
        <w:t xml:space="preserve">月   </w:t>
      </w:r>
      <w:r>
        <w:rPr>
          <w:rFonts w:ascii="DFKaiShu-SB-Estd-BF" w:eastAsia="DFKaiShu-SB-Estd-BF" w:cs="DFKaiShu-SB-Estd-BF" w:hint="eastAsia"/>
          <w:kern w:val="0"/>
        </w:rPr>
        <w:t xml:space="preserve"> </w:t>
      </w:r>
      <w:r>
        <w:rPr>
          <w:rFonts w:ascii="微軟正黑體" w:eastAsia="微軟正黑體" w:hAnsi="微軟正黑體" w:cs="微軟正黑體" w:hint="eastAsia"/>
          <w:kern w:val="0"/>
        </w:rPr>
        <w:t>日</w:t>
      </w:r>
    </w:p>
    <w:p w:rsidR="00BE2FDA" w:rsidRDefault="00BE2FDA" w:rsidP="00BE2FDA">
      <w:pPr>
        <w:autoSpaceDE w:val="0"/>
        <w:autoSpaceDN w:val="0"/>
        <w:adjustRightInd w:val="0"/>
        <w:spacing w:line="440" w:lineRule="exact"/>
        <w:ind w:firstLineChars="300" w:firstLine="756"/>
        <w:rPr>
          <w:rFonts w:ascii="DFKaiShu-SB-Estd-BF" w:eastAsia="DFKaiShu-SB-Estd-BF" w:cs="DFKaiShu-SB-Estd-BF" w:hint="eastAsia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□</w:t>
      </w:r>
      <w:r>
        <w:rPr>
          <w:rFonts w:ascii="微軟正黑體" w:eastAsia="微軟正黑體" w:hAnsi="微軟正黑體" w:cs="微軟正黑體" w:hint="eastAsia"/>
          <w:kern w:val="0"/>
        </w:rPr>
        <w:t>否</w:t>
      </w:r>
    </w:p>
    <w:p w:rsidR="00BE2FDA" w:rsidRDefault="00BE2FDA" w:rsidP="00BE2FDA">
      <w:pPr>
        <w:autoSpaceDE w:val="0"/>
        <w:autoSpaceDN w:val="0"/>
        <w:adjustRightInd w:val="0"/>
        <w:spacing w:line="440" w:lineRule="exact"/>
        <w:ind w:firstLineChars="200" w:firstLine="504"/>
        <w:rPr>
          <w:rFonts w:ascii="DFKaiShu-SB-Estd-BF" w:eastAsia="DFKaiShu-SB-Estd-BF" w:cs="DFKaiShu-SB-Estd-BF" w:hint="eastAsia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 xml:space="preserve">6. </w:t>
      </w:r>
      <w:r>
        <w:rPr>
          <w:rFonts w:ascii="微軟正黑體" w:eastAsia="微軟正黑體" w:hAnsi="微軟正黑體" w:cs="微軟正黑體" w:hint="eastAsia"/>
          <w:kern w:val="0"/>
        </w:rPr>
        <w:t>目前是否出現下列症狀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>？</w:t>
      </w:r>
      <w:r>
        <w:rPr>
          <w:rFonts w:ascii="微軟正黑體" w:eastAsia="微軟正黑體" w:hAnsi="微軟正黑體" w:cs="微軟正黑體" w:hint="eastAsia"/>
          <w:kern w:val="0"/>
        </w:rPr>
        <w:t>有則打勾</w:t>
      </w:r>
      <w:r>
        <w:rPr>
          <w:rFonts w:ascii="DFKaiShu-SB-Estd-BF" w:eastAsia="DFKaiShu-SB-Estd-BF" w:cs="DFKaiShu-SB-Estd-BF" w:hint="eastAsia"/>
          <w:kern w:val="0"/>
        </w:rPr>
        <w:t>(</w:t>
      </w:r>
      <w:r>
        <w:rPr>
          <w:rFonts w:ascii="微軟正黑體" w:eastAsia="微軟正黑體" w:hAnsi="微軟正黑體" w:cs="微軟正黑體" w:hint="eastAsia"/>
          <w:kern w:val="0"/>
        </w:rPr>
        <w:t>可複選</w:t>
      </w:r>
      <w:r>
        <w:rPr>
          <w:rFonts w:ascii="DFKaiShu-SB-Estd-BF" w:eastAsia="DFKaiShu-SB-Estd-BF" w:cs="DFKaiShu-SB-Estd-BF" w:hint="eastAsia"/>
          <w:kern w:val="0"/>
        </w:rPr>
        <w:t>) □</w:t>
      </w:r>
      <w:r>
        <w:rPr>
          <w:rFonts w:ascii="微軟正黑體" w:eastAsia="微軟正黑體" w:hAnsi="微軟正黑體" w:cs="微軟正黑體" w:hint="eastAsia"/>
          <w:kern w:val="0"/>
        </w:rPr>
        <w:t>無</w:t>
      </w:r>
    </w:p>
    <w:p w:rsidR="00BE2FDA" w:rsidRDefault="00BE2FDA" w:rsidP="00BE2FDA">
      <w:pPr>
        <w:autoSpaceDE w:val="0"/>
        <w:autoSpaceDN w:val="0"/>
        <w:adjustRightInd w:val="0"/>
        <w:spacing w:line="440" w:lineRule="exact"/>
        <w:ind w:firstLineChars="300" w:firstLine="756"/>
        <w:rPr>
          <w:rFonts w:ascii="DFKaiShu-SB-Estd-BF" w:eastAsia="DFKaiShu-SB-Estd-BF" w:cs="DFKaiShu-SB-Estd-BF" w:hint="eastAsia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□</w:t>
      </w:r>
      <w:r>
        <w:rPr>
          <w:rFonts w:ascii="微軟正黑體" w:eastAsia="微軟正黑體" w:hAnsi="微軟正黑體" w:cs="微軟正黑體" w:hint="eastAsia"/>
          <w:kern w:val="0"/>
        </w:rPr>
        <w:t>發燒</w:t>
      </w:r>
      <w:r>
        <w:rPr>
          <w:rFonts w:ascii="DFKaiShu-SB-Estd-BF" w:eastAsia="DFKaiShu-SB-Estd-BF" w:cs="DFKaiShu-SB-Estd-BF" w:hint="eastAsia"/>
          <w:kern w:val="0"/>
        </w:rPr>
        <w:t xml:space="preserve"> □</w:t>
      </w:r>
      <w:r>
        <w:rPr>
          <w:rFonts w:ascii="微軟正黑體" w:eastAsia="微軟正黑體" w:hAnsi="微軟正黑體" w:cs="微軟正黑體" w:hint="eastAsia"/>
          <w:kern w:val="0"/>
        </w:rPr>
        <w:t>咳嗽</w:t>
      </w:r>
      <w:r>
        <w:rPr>
          <w:rFonts w:ascii="DFKaiShu-SB-Estd-BF" w:eastAsia="DFKaiShu-SB-Estd-BF" w:cs="DFKaiShu-SB-Estd-BF" w:hint="eastAsia"/>
          <w:kern w:val="0"/>
        </w:rPr>
        <w:t xml:space="preserve"> □</w:t>
      </w:r>
      <w:r>
        <w:rPr>
          <w:rFonts w:ascii="微軟正黑體" w:eastAsia="微軟正黑體" w:hAnsi="微軟正黑體" w:cs="微軟正黑體" w:hint="eastAsia"/>
          <w:kern w:val="0"/>
        </w:rPr>
        <w:t>鼻塞或流鼻水</w:t>
      </w:r>
      <w:r>
        <w:rPr>
          <w:rFonts w:ascii="DFKaiShu-SB-Estd-BF" w:eastAsia="DFKaiShu-SB-Estd-BF" w:cs="DFKaiShu-SB-Estd-BF" w:hint="eastAsia"/>
          <w:kern w:val="0"/>
        </w:rPr>
        <w:t xml:space="preserve"> □</w:t>
      </w:r>
      <w:r>
        <w:rPr>
          <w:rFonts w:ascii="微軟正黑體" w:eastAsia="微軟正黑體" w:hAnsi="微軟正黑體" w:cs="微軟正黑體" w:hint="eastAsia"/>
          <w:kern w:val="0"/>
        </w:rPr>
        <w:t>喉嚨痛</w:t>
      </w:r>
      <w:r>
        <w:rPr>
          <w:rFonts w:ascii="DFKaiShu-SB-Estd-BF" w:eastAsia="DFKaiShu-SB-Estd-BF" w:cs="DFKaiShu-SB-Estd-BF" w:hint="eastAsia"/>
          <w:kern w:val="0"/>
        </w:rPr>
        <w:t xml:space="preserve"> □</w:t>
      </w:r>
      <w:r>
        <w:rPr>
          <w:rFonts w:ascii="微軟正黑體" w:eastAsia="微軟正黑體" w:hAnsi="微軟正黑體" w:cs="微軟正黑體" w:hint="eastAsia"/>
          <w:kern w:val="0"/>
        </w:rPr>
        <w:t>結膜炎</w:t>
      </w:r>
      <w:r>
        <w:rPr>
          <w:rFonts w:ascii="DFKaiShu-SB-Estd-BF" w:eastAsia="DFKaiShu-SB-Estd-BF" w:cs="DFKaiShu-SB-Estd-BF" w:hint="eastAsia"/>
          <w:kern w:val="0"/>
        </w:rPr>
        <w:t xml:space="preserve"> □</w:t>
      </w:r>
      <w:r>
        <w:rPr>
          <w:rFonts w:ascii="微軟正黑體" w:eastAsia="微軟正黑體" w:hAnsi="微軟正黑體" w:cs="微軟正黑體" w:hint="eastAsia"/>
          <w:kern w:val="0"/>
        </w:rPr>
        <w:t>腹瀉</w:t>
      </w:r>
      <w:r>
        <w:rPr>
          <w:rFonts w:ascii="DFKaiShu-SB-Estd-BF" w:eastAsia="DFKaiShu-SB-Estd-BF" w:cs="DFKaiShu-SB-Estd-BF" w:hint="eastAsia"/>
          <w:kern w:val="0"/>
        </w:rPr>
        <w:t xml:space="preserve"> □</w:t>
      </w:r>
      <w:r>
        <w:rPr>
          <w:rFonts w:ascii="微軟正黑體" w:eastAsia="微軟正黑體" w:hAnsi="微軟正黑體" w:cs="微軟正黑體" w:hint="eastAsia"/>
          <w:kern w:val="0"/>
        </w:rPr>
        <w:t>其他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>：</w:t>
      </w:r>
    </w:p>
    <w:p w:rsidR="00BE2FDA" w:rsidRDefault="00BE2FDA" w:rsidP="00BE2FDA">
      <w:pPr>
        <w:autoSpaceDE w:val="0"/>
        <w:autoSpaceDN w:val="0"/>
        <w:adjustRightInd w:val="0"/>
        <w:spacing w:line="440" w:lineRule="exact"/>
        <w:ind w:firstLineChars="200" w:firstLine="504"/>
        <w:rPr>
          <w:rFonts w:ascii="DFKaiShu-SB-Estd-BF" w:eastAsia="DFKaiShu-SB-Estd-BF" w:cs="DFKaiShu-SB-Estd-BF" w:hint="eastAsia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 xml:space="preserve">7. 14 </w:t>
      </w:r>
      <w:r>
        <w:rPr>
          <w:rFonts w:ascii="微軟正黑體" w:eastAsia="微軟正黑體" w:hAnsi="微軟正黑體" w:cs="微軟正黑體" w:hint="eastAsia"/>
          <w:kern w:val="0"/>
        </w:rPr>
        <w:t>天內是否曾到過中央流行</w:t>
      </w:r>
      <w:proofErr w:type="gramStart"/>
      <w:r>
        <w:rPr>
          <w:rFonts w:ascii="微軟正黑體" w:eastAsia="微軟正黑體" w:hAnsi="微軟正黑體" w:cs="微軟正黑體" w:hint="eastAsia"/>
          <w:kern w:val="0"/>
        </w:rPr>
        <w:t>疫</w:t>
      </w:r>
      <w:proofErr w:type="gramEnd"/>
      <w:r>
        <w:rPr>
          <w:rFonts w:ascii="微軟正黑體" w:eastAsia="微軟正黑體" w:hAnsi="微軟正黑體" w:cs="微軟正黑體" w:hint="eastAsia"/>
          <w:kern w:val="0"/>
        </w:rPr>
        <w:t>情指揮中心公告之確診個案活動足跡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>，</w:t>
      </w:r>
      <w:r>
        <w:rPr>
          <w:rFonts w:ascii="微軟正黑體" w:eastAsia="微軟正黑體" w:hAnsi="微軟正黑體" w:cs="微軟正黑體" w:hint="eastAsia"/>
          <w:kern w:val="0"/>
        </w:rPr>
        <w:t>而正自主健康管理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>？</w:t>
      </w:r>
    </w:p>
    <w:p w:rsidR="00BE2FDA" w:rsidRDefault="00BE2FDA" w:rsidP="00BE2FDA">
      <w:pPr>
        <w:autoSpaceDE w:val="0"/>
        <w:autoSpaceDN w:val="0"/>
        <w:adjustRightInd w:val="0"/>
        <w:spacing w:line="440" w:lineRule="exact"/>
        <w:ind w:firstLineChars="300" w:firstLine="756"/>
        <w:rPr>
          <w:rFonts w:ascii="DFKaiShu-SB-Estd-BF" w:eastAsia="DFKaiShu-SB-Estd-BF" w:cs="DFKaiShu-SB-Estd-BF" w:hint="eastAsia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□</w:t>
      </w:r>
      <w:r>
        <w:rPr>
          <w:rFonts w:ascii="微軟正黑體" w:eastAsia="微軟正黑體" w:hAnsi="微軟正黑體" w:cs="微軟正黑體" w:hint="eastAsia"/>
          <w:kern w:val="0"/>
        </w:rPr>
        <w:t>是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>，</w:t>
      </w:r>
      <w:r>
        <w:rPr>
          <w:rFonts w:ascii="DFKaiShu-SB-Estd-BF" w:eastAsia="DFKaiShu-SB-Estd-BF" w:cs="DFKaiShu-SB-Estd-BF" w:hint="eastAsia"/>
          <w:kern w:val="0"/>
        </w:rPr>
        <w:t xml:space="preserve">    </w:t>
      </w:r>
      <w:r>
        <w:rPr>
          <w:rFonts w:ascii="微軟正黑體" w:eastAsia="微軟正黑體" w:hAnsi="微軟正黑體" w:cs="微軟正黑體" w:hint="eastAsia"/>
          <w:kern w:val="0"/>
        </w:rPr>
        <w:t xml:space="preserve">年  </w:t>
      </w:r>
      <w:r>
        <w:rPr>
          <w:rFonts w:ascii="DFKaiShu-SB-Estd-BF" w:eastAsia="DFKaiShu-SB-Estd-BF" w:cs="DFKaiShu-SB-Estd-BF" w:hint="eastAsia"/>
          <w:kern w:val="0"/>
        </w:rPr>
        <w:t xml:space="preserve"> </w:t>
      </w:r>
      <w:r>
        <w:rPr>
          <w:rFonts w:ascii="微軟正黑體" w:eastAsia="微軟正黑體" w:hAnsi="微軟正黑體" w:cs="微軟正黑體" w:hint="eastAsia"/>
          <w:kern w:val="0"/>
        </w:rPr>
        <w:t>月   日曾到過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>：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 xml:space="preserve">           </w:t>
      </w:r>
      <w:r>
        <w:rPr>
          <w:rFonts w:ascii="DFKaiShu-SB-Estd-BF" w:eastAsia="DFKaiShu-SB-Estd-BF" w:cs="DFKaiShu-SB-Estd-BF" w:hint="eastAsia"/>
          <w:kern w:val="0"/>
        </w:rPr>
        <w:t>，</w:t>
      </w:r>
      <w:r>
        <w:rPr>
          <w:rFonts w:ascii="微軟正黑體" w:eastAsia="微軟正黑體" w:hAnsi="微軟正黑體" w:cs="微軟正黑體" w:hint="eastAsia"/>
          <w:kern w:val="0"/>
        </w:rPr>
        <w:t>需自主健康管理至</w:t>
      </w:r>
      <w:r>
        <w:rPr>
          <w:rFonts w:ascii="DFKaiShu-SB-Estd-BF" w:eastAsia="DFKaiShu-SB-Estd-BF" w:cs="DFKaiShu-SB-Estd-BF" w:hint="eastAsia"/>
          <w:kern w:val="0"/>
        </w:rPr>
        <w:t xml:space="preserve">     </w:t>
      </w:r>
      <w:bookmarkStart w:id="0" w:name="_GoBack"/>
      <w:bookmarkEnd w:id="0"/>
      <w:r>
        <w:rPr>
          <w:rFonts w:ascii="微軟正黑體" w:eastAsia="微軟正黑體" w:hAnsi="微軟正黑體" w:cs="微軟正黑體" w:hint="eastAsia"/>
          <w:kern w:val="0"/>
        </w:rPr>
        <w:t>月</w:t>
      </w:r>
      <w:r>
        <w:rPr>
          <w:rFonts w:ascii="DFKaiShu-SB-Estd-BF" w:eastAsia="DFKaiShu-SB-Estd-BF" w:cs="DFKaiShu-SB-Estd-BF" w:hint="eastAsia"/>
          <w:kern w:val="0"/>
        </w:rPr>
        <w:t xml:space="preserve">   </w:t>
      </w:r>
      <w:r>
        <w:rPr>
          <w:rFonts w:ascii="微軟正黑體" w:eastAsia="微軟正黑體" w:hAnsi="微軟正黑體" w:cs="微軟正黑體" w:hint="eastAsia"/>
          <w:kern w:val="0"/>
        </w:rPr>
        <w:t>日</w:t>
      </w:r>
    </w:p>
    <w:p w:rsidR="00BE2FDA" w:rsidRDefault="00BE2FDA" w:rsidP="00BE2FDA">
      <w:pPr>
        <w:autoSpaceDE w:val="0"/>
        <w:autoSpaceDN w:val="0"/>
        <w:adjustRightInd w:val="0"/>
        <w:spacing w:line="440" w:lineRule="exact"/>
        <w:ind w:firstLineChars="300" w:firstLine="756"/>
        <w:rPr>
          <w:rFonts w:ascii="DFKaiShu-SB-Estd-BF" w:eastAsia="DFKaiShu-SB-Estd-BF" w:cs="DFKaiShu-SB-Estd-BF" w:hint="eastAsia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□</w:t>
      </w:r>
      <w:r>
        <w:rPr>
          <w:rFonts w:ascii="微軟正黑體" w:eastAsia="微軟正黑體" w:hAnsi="微軟正黑體" w:cs="微軟正黑體" w:hint="eastAsia"/>
          <w:kern w:val="0"/>
        </w:rPr>
        <w:t>否</w:t>
      </w:r>
    </w:p>
    <w:p w:rsidR="00BE2FDA" w:rsidRDefault="00BE2FDA" w:rsidP="00BE2FDA">
      <w:pPr>
        <w:autoSpaceDE w:val="0"/>
        <w:autoSpaceDN w:val="0"/>
        <w:adjustRightInd w:val="0"/>
        <w:spacing w:line="440" w:lineRule="exact"/>
        <w:ind w:firstLineChars="200" w:firstLine="504"/>
        <w:rPr>
          <w:rFonts w:ascii="DFKaiShu-SB-Estd-BF" w:eastAsia="DFKaiShu-SB-Estd-BF" w:cs="DFKaiShu-SB-Estd-BF" w:hint="eastAsia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 xml:space="preserve">8. </w:t>
      </w:r>
      <w:r>
        <w:rPr>
          <w:rFonts w:ascii="微軟正黑體" w:eastAsia="微軟正黑體" w:hAnsi="微軟正黑體" w:cs="微軟正黑體" w:hint="eastAsia"/>
          <w:kern w:val="0"/>
        </w:rPr>
        <w:t>是否已接種</w:t>
      </w:r>
      <w:r>
        <w:rPr>
          <w:rFonts w:ascii="DFKaiShu-SB-Estd-BF" w:eastAsia="DFKaiShu-SB-Estd-BF" w:cs="DFKaiShu-SB-Estd-BF" w:hint="eastAsia"/>
          <w:kern w:val="0"/>
        </w:rPr>
        <w:t xml:space="preserve">COVID-19 </w:t>
      </w:r>
      <w:r>
        <w:rPr>
          <w:rFonts w:ascii="微軟正黑體" w:eastAsia="微軟正黑體" w:hAnsi="微軟正黑體" w:cs="微軟正黑體" w:hint="eastAsia"/>
          <w:kern w:val="0"/>
        </w:rPr>
        <w:t>疫苗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>？</w:t>
      </w:r>
    </w:p>
    <w:p w:rsidR="00BE2FDA" w:rsidRDefault="00BE2FDA" w:rsidP="00BE2FDA">
      <w:pPr>
        <w:autoSpaceDE w:val="0"/>
        <w:autoSpaceDN w:val="0"/>
        <w:adjustRightInd w:val="0"/>
        <w:spacing w:line="440" w:lineRule="exact"/>
        <w:ind w:firstLineChars="300" w:firstLine="756"/>
        <w:rPr>
          <w:rFonts w:ascii="DFKaiShu-SB-Estd-BF" w:eastAsia="DFKaiShu-SB-Estd-BF" w:cs="DFKaiShu-SB-Estd-BF" w:hint="eastAsia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□</w:t>
      </w:r>
      <w:r>
        <w:rPr>
          <w:rFonts w:ascii="微軟正黑體" w:eastAsia="微軟正黑體" w:hAnsi="微軟正黑體" w:cs="微軟正黑體" w:hint="eastAsia"/>
          <w:kern w:val="0"/>
        </w:rPr>
        <w:t>是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>，</w:t>
      </w:r>
      <w:r>
        <w:rPr>
          <w:rFonts w:ascii="DFKaiShu-SB-Estd-BF" w:eastAsia="DFKaiShu-SB-Estd-BF" w:cs="DFKaiShu-SB-Estd-BF" w:hint="eastAsia"/>
          <w:kern w:val="0"/>
        </w:rPr>
        <w:t xml:space="preserve">         </w:t>
      </w:r>
      <w:r>
        <w:rPr>
          <w:rFonts w:ascii="微軟正黑體" w:eastAsia="微軟正黑體" w:hAnsi="微軟正黑體" w:cs="微軟正黑體" w:hint="eastAsia"/>
          <w:kern w:val="0"/>
        </w:rPr>
        <w:t>年</w:t>
      </w:r>
      <w:r>
        <w:rPr>
          <w:rFonts w:ascii="DFKaiShu-SB-Estd-BF" w:eastAsia="DFKaiShu-SB-Estd-BF" w:cs="DFKaiShu-SB-Estd-BF" w:hint="eastAsia"/>
          <w:kern w:val="0"/>
        </w:rPr>
        <w:t xml:space="preserve">      </w:t>
      </w:r>
      <w:r>
        <w:rPr>
          <w:rFonts w:ascii="微軟正黑體" w:eastAsia="微軟正黑體" w:hAnsi="微軟正黑體" w:cs="微軟正黑體" w:hint="eastAsia"/>
          <w:kern w:val="0"/>
        </w:rPr>
        <w:t>月</w:t>
      </w:r>
      <w:r>
        <w:rPr>
          <w:rFonts w:ascii="DFKaiShu-SB-Estd-BF" w:eastAsia="DFKaiShu-SB-Estd-BF" w:cs="DFKaiShu-SB-Estd-BF" w:hint="eastAsia"/>
          <w:kern w:val="0"/>
        </w:rPr>
        <w:t xml:space="preserve">     </w:t>
      </w:r>
      <w:r>
        <w:rPr>
          <w:rFonts w:ascii="微軟正黑體" w:eastAsia="微軟正黑體" w:hAnsi="微軟正黑體" w:cs="微軟正黑體" w:hint="eastAsia"/>
          <w:kern w:val="0"/>
        </w:rPr>
        <w:t>日已接種第一劑</w:t>
      </w:r>
      <w:r>
        <w:rPr>
          <w:rFonts w:ascii="DFKaiShu-SB-Estd-BF" w:eastAsia="DFKaiShu-SB-Estd-BF" w:cs="DFKaiShu-SB-Estd-BF" w:hint="eastAsia"/>
          <w:kern w:val="0"/>
        </w:rPr>
        <w:t xml:space="preserve"> </w:t>
      </w:r>
      <w:r>
        <w:rPr>
          <w:rFonts w:ascii="DFKaiShu-SB-Estd-BF" w:eastAsia="DFKaiShu-SB-Estd-BF" w:cs="DFKaiShu-SB-Estd-BF" w:hint="eastAsia"/>
          <w:kern w:val="0"/>
          <w:u w:val="single"/>
        </w:rPr>
        <w:t xml:space="preserve">             </w:t>
      </w:r>
      <w:r>
        <w:rPr>
          <w:rFonts w:ascii="DFKaiShu-SB-Estd-BF" w:eastAsia="DFKaiShu-SB-Estd-BF" w:cs="DFKaiShu-SB-Estd-BF" w:hint="eastAsia"/>
          <w:kern w:val="0"/>
        </w:rPr>
        <w:t xml:space="preserve"> </w:t>
      </w:r>
      <w:r>
        <w:rPr>
          <w:rFonts w:ascii="微軟正黑體" w:eastAsia="微軟正黑體" w:hAnsi="微軟正黑體" w:cs="微軟正黑體" w:hint="eastAsia"/>
          <w:kern w:val="0"/>
        </w:rPr>
        <w:t>疫苗</w:t>
      </w:r>
    </w:p>
    <w:p w:rsidR="00BE2FDA" w:rsidRDefault="00BE2FDA" w:rsidP="00BE2FDA">
      <w:pPr>
        <w:autoSpaceDE w:val="0"/>
        <w:autoSpaceDN w:val="0"/>
        <w:adjustRightInd w:val="0"/>
        <w:spacing w:line="440" w:lineRule="exact"/>
        <w:ind w:firstLineChars="900" w:firstLine="2160"/>
        <w:rPr>
          <w:rFonts w:ascii="DFKaiShu-SB-Estd-BF" w:eastAsia="DFKaiShu-SB-Estd-BF" w:cs="DFKaiShu-SB-Estd-BF" w:hint="eastAsia"/>
          <w:kern w:val="0"/>
        </w:rPr>
      </w:pPr>
      <w:r>
        <w:rPr>
          <w:rFonts w:ascii="微軟正黑體" w:eastAsia="微軟正黑體" w:hAnsi="微軟正黑體" w:cs="微軟正黑體" w:hint="eastAsia"/>
          <w:kern w:val="0"/>
        </w:rPr>
        <w:t>年</w:t>
      </w:r>
      <w:r>
        <w:rPr>
          <w:rFonts w:ascii="DFKaiShu-SB-Estd-BF" w:eastAsia="DFKaiShu-SB-Estd-BF" w:cs="DFKaiShu-SB-Estd-BF" w:hint="eastAsia"/>
          <w:kern w:val="0"/>
        </w:rPr>
        <w:t xml:space="preserve">      </w:t>
      </w:r>
      <w:r>
        <w:rPr>
          <w:rFonts w:ascii="微軟正黑體" w:eastAsia="微軟正黑體" w:hAnsi="微軟正黑體" w:cs="微軟正黑體" w:hint="eastAsia"/>
          <w:kern w:val="0"/>
        </w:rPr>
        <w:t>月</w:t>
      </w:r>
      <w:r>
        <w:rPr>
          <w:rFonts w:ascii="DFKaiShu-SB-Estd-BF" w:eastAsia="DFKaiShu-SB-Estd-BF" w:cs="DFKaiShu-SB-Estd-BF" w:hint="eastAsia"/>
          <w:kern w:val="0"/>
        </w:rPr>
        <w:t xml:space="preserve">     </w:t>
      </w:r>
      <w:r>
        <w:rPr>
          <w:rFonts w:ascii="微軟正黑體" w:eastAsia="微軟正黑體" w:hAnsi="微軟正黑體" w:cs="微軟正黑體" w:hint="eastAsia"/>
          <w:kern w:val="0"/>
        </w:rPr>
        <w:t xml:space="preserve">日已完成第二劑 </w:t>
      </w:r>
      <w:r>
        <w:rPr>
          <w:rFonts w:ascii="微軟正黑體" w:eastAsia="微軟正黑體" w:hAnsi="微軟正黑體" w:cs="微軟正黑體" w:hint="eastAsia"/>
          <w:kern w:val="0"/>
          <w:u w:val="single"/>
        </w:rPr>
        <w:t xml:space="preserve">         </w:t>
      </w:r>
      <w:r>
        <w:rPr>
          <w:rFonts w:ascii="DFKaiShu-SB-Estd-BF" w:eastAsia="DFKaiShu-SB-Estd-BF" w:cs="DFKaiShu-SB-Estd-BF" w:hint="eastAsia"/>
          <w:kern w:val="0"/>
        </w:rPr>
        <w:t xml:space="preserve"> </w:t>
      </w:r>
      <w:r>
        <w:rPr>
          <w:rFonts w:ascii="微軟正黑體" w:eastAsia="微軟正黑體" w:hAnsi="微軟正黑體" w:cs="微軟正黑體" w:hint="eastAsia"/>
          <w:kern w:val="0"/>
        </w:rPr>
        <w:t>疫苗</w:t>
      </w:r>
    </w:p>
    <w:p w:rsidR="00BE2FDA" w:rsidRDefault="00BE2FDA" w:rsidP="00BE2FDA">
      <w:pPr>
        <w:autoSpaceDE w:val="0"/>
        <w:autoSpaceDN w:val="0"/>
        <w:adjustRightInd w:val="0"/>
        <w:spacing w:line="440" w:lineRule="exact"/>
        <w:ind w:firstLineChars="300" w:firstLine="756"/>
        <w:rPr>
          <w:rFonts w:ascii="DFKaiShu-SB-Estd-BF" w:eastAsia="DFKaiShu-SB-Estd-BF" w:cs="DFKaiShu-SB-Estd-BF" w:hint="eastAsia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lastRenderedPageBreak/>
        <w:t>□</w:t>
      </w:r>
      <w:r>
        <w:rPr>
          <w:rFonts w:ascii="微軟正黑體" w:eastAsia="微軟正黑體" w:hAnsi="微軟正黑體" w:cs="微軟正黑體" w:hint="eastAsia"/>
          <w:kern w:val="0"/>
        </w:rPr>
        <w:t>否</w:t>
      </w:r>
    </w:p>
    <w:p w:rsidR="00BE2FDA" w:rsidRDefault="00BE2FDA" w:rsidP="00BE2FDA">
      <w:pPr>
        <w:autoSpaceDE w:val="0"/>
        <w:autoSpaceDN w:val="0"/>
        <w:adjustRightInd w:val="0"/>
        <w:spacing w:line="440" w:lineRule="exact"/>
        <w:ind w:firstLineChars="200" w:firstLine="504"/>
        <w:rPr>
          <w:rFonts w:ascii="DFKaiShu-SB-Estd-BF" w:eastAsia="DFKaiShu-SB-Estd-BF" w:cs="DFKaiShu-SB-Estd-BF" w:hint="eastAsia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 xml:space="preserve">9. </w:t>
      </w:r>
      <w:r>
        <w:rPr>
          <w:rFonts w:ascii="微軟正黑體" w:eastAsia="微軟正黑體" w:hAnsi="微軟正黑體" w:cs="微軟正黑體" w:hint="eastAsia"/>
          <w:kern w:val="0"/>
        </w:rPr>
        <w:t>以上填答屬實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>，</w:t>
      </w:r>
      <w:r>
        <w:rPr>
          <w:rFonts w:ascii="微軟正黑體" w:eastAsia="微軟正黑體" w:hAnsi="微軟正黑體" w:cs="微軟正黑體" w:hint="eastAsia"/>
          <w:kern w:val="0"/>
        </w:rPr>
        <w:t>絕無虛假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>，</w:t>
      </w:r>
      <w:r>
        <w:rPr>
          <w:rFonts w:ascii="微軟正黑體" w:eastAsia="微軟正黑體" w:hAnsi="微軟正黑體" w:cs="微軟正黑體" w:hint="eastAsia"/>
          <w:kern w:val="0"/>
        </w:rPr>
        <w:t>倘有造假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>，</w:t>
      </w:r>
      <w:r>
        <w:rPr>
          <w:rFonts w:ascii="微軟正黑體" w:eastAsia="微軟正黑體" w:hAnsi="微軟正黑體" w:cs="微軟正黑體" w:hint="eastAsia"/>
          <w:kern w:val="0"/>
        </w:rPr>
        <w:t>依傳染病防治法懲處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>。</w:t>
      </w:r>
    </w:p>
    <w:p w:rsidR="00BE2FDA" w:rsidRDefault="00BE2FDA" w:rsidP="00BE2FDA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微軟正黑體" w:hint="eastAsia"/>
          <w:kern w:val="0"/>
        </w:rPr>
      </w:pPr>
    </w:p>
    <w:p w:rsidR="00BE2FDA" w:rsidRDefault="00BE2FDA" w:rsidP="00BE2FDA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微軟正黑體" w:eastAsia="微軟正黑體" w:hAnsi="微軟正黑體" w:cs="微軟正黑體" w:hint="eastAsia"/>
          <w:kern w:val="0"/>
        </w:rPr>
      </w:pPr>
      <w:r>
        <w:rPr>
          <w:rFonts w:ascii="微軟正黑體" w:eastAsia="微軟正黑體" w:hAnsi="微軟正黑體" w:cs="微軟正黑體" w:hint="eastAsia"/>
          <w:kern w:val="0"/>
        </w:rPr>
        <w:t>切結簽名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>：</w:t>
      </w:r>
      <w:r>
        <w:rPr>
          <w:rFonts w:ascii="DFKaiShu-SB-Estd-BF" w:eastAsia="DFKaiShu-SB-Estd-BF" w:cs="DFKaiShu-SB-Estd-BF" w:hint="eastAsia"/>
          <w:kern w:val="0"/>
        </w:rPr>
        <w:t xml:space="preserve">                                   </w:t>
      </w:r>
      <w:r>
        <w:rPr>
          <w:rFonts w:ascii="微軟正黑體" w:eastAsia="微軟正黑體" w:hAnsi="微軟正黑體" w:cs="微軟正黑體" w:hint="eastAsia"/>
          <w:kern w:val="0"/>
        </w:rPr>
        <w:t>填寫日期</w:t>
      </w:r>
      <w:r>
        <w:rPr>
          <w:rFonts w:ascii="Malgun Gothic Semilight" w:eastAsia="Malgun Gothic Semilight" w:hAnsi="Malgun Gothic Semilight" w:cs="Malgun Gothic Semilight" w:hint="eastAsia"/>
          <w:kern w:val="0"/>
        </w:rPr>
        <w:t>：</w:t>
      </w:r>
      <w:r>
        <w:rPr>
          <w:rFonts w:ascii="DFKaiShu-SB-Estd-BF" w:eastAsia="DFKaiShu-SB-Estd-BF" w:cs="DFKaiShu-SB-Estd-BF" w:hint="eastAsia"/>
          <w:kern w:val="0"/>
        </w:rPr>
        <w:t xml:space="preserve">      </w:t>
      </w:r>
      <w:r>
        <w:rPr>
          <w:rFonts w:ascii="微軟正黑體" w:eastAsia="微軟正黑體" w:hAnsi="微軟正黑體" w:cs="微軟正黑體" w:hint="eastAsia"/>
          <w:kern w:val="0"/>
        </w:rPr>
        <w:t>年</w:t>
      </w:r>
      <w:r>
        <w:rPr>
          <w:rFonts w:ascii="DFKaiShu-SB-Estd-BF" w:eastAsia="DFKaiShu-SB-Estd-BF" w:cs="DFKaiShu-SB-Estd-BF" w:hint="eastAsia"/>
          <w:kern w:val="0"/>
        </w:rPr>
        <w:t xml:space="preserve">     </w:t>
      </w:r>
      <w:r>
        <w:rPr>
          <w:rFonts w:ascii="微軟正黑體" w:eastAsia="微軟正黑體" w:hAnsi="微軟正黑體" w:cs="微軟正黑體" w:hint="eastAsia"/>
          <w:kern w:val="0"/>
        </w:rPr>
        <w:t>月</w:t>
      </w:r>
      <w:r>
        <w:rPr>
          <w:rFonts w:ascii="DFKaiShu-SB-Estd-BF" w:eastAsia="DFKaiShu-SB-Estd-BF" w:cs="DFKaiShu-SB-Estd-BF" w:hint="eastAsia"/>
          <w:kern w:val="0"/>
        </w:rPr>
        <w:t xml:space="preserve">     </w:t>
      </w:r>
      <w:r>
        <w:rPr>
          <w:rFonts w:ascii="微軟正黑體" w:eastAsia="微軟正黑體" w:hAnsi="微軟正黑體" w:cs="微軟正黑體" w:hint="eastAsia"/>
          <w:kern w:val="0"/>
        </w:rPr>
        <w:t>日</w:t>
      </w:r>
    </w:p>
    <w:p w:rsidR="00BE2FDA" w:rsidRDefault="00BE2FDA" w:rsidP="00BE2FDA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微軟正黑體" w:eastAsia="微軟正黑體" w:hAnsi="微軟正黑體" w:cs="微軟正黑體" w:hint="eastAsia"/>
          <w:kern w:val="0"/>
        </w:rPr>
      </w:pPr>
    </w:p>
    <w:p w:rsidR="00BE2FDA" w:rsidRDefault="00BE2FDA" w:rsidP="00BE2FDA">
      <w:pPr>
        <w:tabs>
          <w:tab w:val="left" w:pos="1080"/>
        </w:tabs>
        <w:spacing w:line="400" w:lineRule="exact"/>
        <w:ind w:right="1680"/>
        <w:jc w:val="right"/>
        <w:rPr>
          <w:rFonts w:ascii="微軟正黑體" w:eastAsia="微軟正黑體" w:hAnsi="微軟正黑體" w:cs="Calibri" w:hint="eastAsia"/>
          <w:szCs w:val="28"/>
        </w:rPr>
      </w:pPr>
      <w:r>
        <w:rPr>
          <w:rFonts w:ascii="微軟正黑體" w:eastAsia="微軟正黑體" w:hAnsi="微軟正黑體" w:cs="微軟正黑體" w:hint="eastAsia"/>
          <w:kern w:val="0"/>
        </w:rPr>
        <w:t>學</w:t>
      </w:r>
      <w:proofErr w:type="gramStart"/>
      <w:r>
        <w:rPr>
          <w:rFonts w:ascii="微軟正黑體" w:eastAsia="微軟正黑體" w:hAnsi="微軟正黑體" w:cs="微軟正黑體" w:hint="eastAsia"/>
          <w:kern w:val="0"/>
        </w:rPr>
        <w:t>務</w:t>
      </w:r>
      <w:proofErr w:type="gramEnd"/>
      <w:r>
        <w:rPr>
          <w:rFonts w:ascii="微軟正黑體" w:eastAsia="微軟正黑體" w:hAnsi="微軟正黑體" w:cs="微軟正黑體" w:hint="eastAsia"/>
          <w:kern w:val="0"/>
        </w:rPr>
        <w:t>處體育與衛生保健組敬啟</w:t>
      </w:r>
    </w:p>
    <w:p w:rsidR="00825B0A" w:rsidRPr="00BE2FDA" w:rsidRDefault="00825B0A"/>
    <w:sectPr w:rsidR="00825B0A" w:rsidRPr="00BE2F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DA"/>
    <w:rsid w:val="00825B0A"/>
    <w:rsid w:val="00B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A93AF-C18D-4A8C-A69D-A39E2E35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2021-10-08T05:18:00Z</dcterms:created>
  <dcterms:modified xsi:type="dcterms:W3CDTF">2021-10-08T05:19:00Z</dcterms:modified>
</cp:coreProperties>
</file>