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C522" w14:textId="7B008314" w:rsidR="00CB6088" w:rsidRPr="00626291" w:rsidRDefault="00CB6088" w:rsidP="00A34FFA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國際扶輪3502地區202</w:t>
      </w:r>
      <w:r w:rsidR="00A34FFA">
        <w:rPr>
          <w:rFonts w:ascii="微軟正黑體" w:eastAsia="微軟正黑體" w:hAnsi="微軟正黑體"/>
          <w:b/>
          <w:sz w:val="28"/>
          <w:szCs w:val="36"/>
        </w:rPr>
        <w:t>2</w:t>
      </w: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-2</w:t>
      </w:r>
      <w:r w:rsidR="00A34FFA">
        <w:rPr>
          <w:rFonts w:ascii="微軟正黑體" w:eastAsia="微軟正黑體" w:hAnsi="微軟正黑體"/>
          <w:b/>
          <w:sz w:val="28"/>
          <w:szCs w:val="36"/>
        </w:rPr>
        <w:t>3</w:t>
      </w: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年度</w:t>
      </w:r>
    </w:p>
    <w:p w14:paraId="79D15700" w14:textId="77777777" w:rsidR="00B43C22" w:rsidRDefault="00626291" w:rsidP="00626291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r w:rsidRPr="00626291">
        <w:rPr>
          <w:rFonts w:ascii="微軟正黑體" w:eastAsia="微軟正黑體" w:hAnsi="微軟正黑體" w:hint="eastAsia"/>
          <w:b/>
          <w:sz w:val="28"/>
          <w:szCs w:val="36"/>
        </w:rPr>
        <w:t xml:space="preserve">    </w:t>
      </w:r>
      <w:bookmarkStart w:id="0" w:name="_Hlk111708111"/>
      <w:r w:rsidR="004E7F01" w:rsidRPr="004E7F01">
        <w:rPr>
          <w:rFonts w:ascii="微軟正黑體" w:eastAsia="微軟正黑體" w:hAnsi="微軟正黑體" w:hint="eastAsia"/>
          <w:b/>
          <w:sz w:val="28"/>
          <w:szCs w:val="36"/>
        </w:rPr>
        <w:t>「扶輪公益嘉年華會、地區趣味競賽、演藝競賽 三合一暨身心障礙福利宣導」</w:t>
      </w:r>
    </w:p>
    <w:p w14:paraId="5E40A009" w14:textId="7C1AB856" w:rsidR="00CB6088" w:rsidRDefault="00B43C22" w:rsidP="00626291">
      <w:pPr>
        <w:spacing w:line="480" w:lineRule="exact"/>
        <w:jc w:val="center"/>
        <w:rPr>
          <w:rFonts w:ascii="微軟正黑體" w:eastAsia="微軟正黑體" w:hAnsi="微軟正黑體"/>
          <w:b/>
          <w:color w:val="FF0000"/>
          <w:sz w:val="28"/>
          <w:szCs w:val="36"/>
        </w:rPr>
      </w:pPr>
      <w:r w:rsidRPr="00B43C22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 xml:space="preserve">扶輪公益嘉年華會 </w:t>
      </w:r>
      <w:r w:rsidR="004E7F01" w:rsidRPr="00B43C22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活動</w:t>
      </w:r>
      <w:bookmarkEnd w:id="0"/>
      <w:r w:rsidRPr="00B43C22">
        <w:rPr>
          <w:rFonts w:ascii="微軟正黑體" w:eastAsia="微軟正黑體" w:hAnsi="微軟正黑體" w:hint="eastAsia"/>
          <w:b/>
          <w:color w:val="FF0000"/>
          <w:sz w:val="28"/>
          <w:szCs w:val="36"/>
        </w:rPr>
        <w:t>說明</w:t>
      </w:r>
    </w:p>
    <w:p w14:paraId="0DA7BACA" w14:textId="1793EF6B" w:rsidR="004E7F01" w:rsidRPr="004E7F01" w:rsidRDefault="00870620" w:rsidP="004E7F01">
      <w:pPr>
        <w:spacing w:line="360" w:lineRule="exact"/>
        <w:rPr>
          <w:rFonts w:ascii="微軟正黑體" w:eastAsia="微軟正黑體" w:hAnsi="微軟正黑體"/>
          <w:szCs w:val="24"/>
        </w:rPr>
      </w:pPr>
      <w:r w:rsidRPr="00626291">
        <w:rPr>
          <w:rFonts w:ascii="微軟正黑體" w:eastAsia="微軟正黑體" w:hAnsi="微軟正黑體" w:hint="eastAsia"/>
          <w:szCs w:val="24"/>
        </w:rPr>
        <w:t>活動時間：</w:t>
      </w:r>
      <w:r w:rsidR="00BF1356" w:rsidRPr="00626291">
        <w:rPr>
          <w:rFonts w:ascii="微軟正黑體" w:eastAsia="微軟正黑體" w:hAnsi="微軟正黑體" w:hint="eastAsia"/>
          <w:szCs w:val="24"/>
        </w:rPr>
        <w:t>202</w:t>
      </w:r>
      <w:r w:rsidR="004E7F01">
        <w:rPr>
          <w:rFonts w:ascii="微軟正黑體" w:eastAsia="微軟正黑體" w:hAnsi="微軟正黑體"/>
          <w:szCs w:val="24"/>
        </w:rPr>
        <w:t>2</w:t>
      </w:r>
      <w:r w:rsidR="00BF1356" w:rsidRPr="00626291">
        <w:rPr>
          <w:rFonts w:ascii="微軟正黑體" w:eastAsia="微軟正黑體" w:hAnsi="微軟正黑體" w:hint="eastAsia"/>
          <w:szCs w:val="24"/>
        </w:rPr>
        <w:t>.</w:t>
      </w:r>
      <w:r w:rsidR="00BF1356" w:rsidRPr="00626291">
        <w:rPr>
          <w:rFonts w:ascii="微軟正黑體" w:eastAsia="微軟正黑體" w:hAnsi="微軟正黑體"/>
          <w:szCs w:val="24"/>
        </w:rPr>
        <w:t>1</w:t>
      </w:r>
      <w:r w:rsidR="004E7F01">
        <w:rPr>
          <w:rFonts w:ascii="微軟正黑體" w:eastAsia="微軟正黑體" w:hAnsi="微軟正黑體"/>
          <w:szCs w:val="24"/>
        </w:rPr>
        <w:t>0</w:t>
      </w:r>
      <w:r w:rsidR="003B439D">
        <w:rPr>
          <w:rFonts w:ascii="微軟正黑體" w:eastAsia="微軟正黑體" w:hAnsi="微軟正黑體" w:hint="eastAsia"/>
          <w:szCs w:val="24"/>
        </w:rPr>
        <w:t>.</w:t>
      </w:r>
      <w:r w:rsidR="00432AD5">
        <w:rPr>
          <w:rFonts w:ascii="微軟正黑體" w:eastAsia="微軟正黑體" w:hAnsi="微軟正黑體"/>
          <w:szCs w:val="24"/>
        </w:rPr>
        <w:t>2</w:t>
      </w:r>
      <w:r w:rsidR="004E7F01">
        <w:rPr>
          <w:rFonts w:ascii="微軟正黑體" w:eastAsia="微軟正黑體" w:hAnsi="微軟正黑體"/>
          <w:szCs w:val="24"/>
        </w:rPr>
        <w:t>9</w:t>
      </w:r>
      <w:r w:rsidRPr="00626291">
        <w:rPr>
          <w:rFonts w:ascii="微軟正黑體" w:eastAsia="微軟正黑體" w:hAnsi="微軟正黑體" w:hint="eastAsia"/>
          <w:szCs w:val="24"/>
        </w:rPr>
        <w:t>(六)</w:t>
      </w:r>
      <w:r w:rsidR="00626291">
        <w:rPr>
          <w:rFonts w:ascii="微軟正黑體" w:eastAsia="微軟正黑體" w:hAnsi="微軟正黑體" w:hint="eastAsia"/>
          <w:szCs w:val="24"/>
        </w:rPr>
        <w:t xml:space="preserve"> </w:t>
      </w:r>
      <w:r w:rsidR="004E7F01" w:rsidRPr="004E7F01">
        <w:rPr>
          <w:rFonts w:ascii="微軟正黑體" w:eastAsia="微軟正黑體" w:hAnsi="微軟正黑體" w:hint="eastAsia"/>
          <w:szCs w:val="24"/>
        </w:rPr>
        <w:t>嘉年華會</w:t>
      </w:r>
      <w:r w:rsidR="00591460" w:rsidRPr="00591460">
        <w:rPr>
          <w:rFonts w:ascii="微軟正黑體" w:eastAsia="微軟正黑體" w:hAnsi="微軟正黑體"/>
          <w:szCs w:val="24"/>
        </w:rPr>
        <w:t>END POLIO</w:t>
      </w:r>
      <w:r w:rsidR="00591460">
        <w:rPr>
          <w:rFonts w:ascii="微軟正黑體" w:eastAsia="微軟正黑體" w:hAnsi="微軟正黑體" w:hint="eastAsia"/>
          <w:szCs w:val="24"/>
        </w:rPr>
        <w:t>公益</w:t>
      </w:r>
      <w:r w:rsidR="004E7F01" w:rsidRPr="004E7F01">
        <w:rPr>
          <w:rFonts w:ascii="微軟正黑體" w:eastAsia="微軟正黑體" w:hAnsi="微軟正黑體" w:hint="eastAsia"/>
          <w:szCs w:val="24"/>
        </w:rPr>
        <w:t>義賣攤位時間：15:00-20:00</w:t>
      </w:r>
    </w:p>
    <w:p w14:paraId="42D2F7B8" w14:textId="77777777" w:rsidR="004E7F01" w:rsidRDefault="004E7F01" w:rsidP="004E7F01">
      <w:pPr>
        <w:spacing w:line="360" w:lineRule="exact"/>
        <w:rPr>
          <w:rFonts w:ascii="微軟正黑體" w:eastAsia="微軟正黑體" w:hAnsi="微軟正黑體"/>
          <w:szCs w:val="24"/>
        </w:rPr>
      </w:pPr>
      <w:r w:rsidRPr="004E7F01">
        <w:rPr>
          <w:rFonts w:ascii="微軟正黑體" w:eastAsia="微軟正黑體" w:hAnsi="微軟正黑體" w:hint="eastAsia"/>
          <w:szCs w:val="24"/>
        </w:rPr>
        <w:t>地    點：虎頭山環保公園(桃園市桃園區成功路三段)</w:t>
      </w:r>
    </w:p>
    <w:p w14:paraId="439C0968" w14:textId="2E628F2F" w:rsidR="008B216A" w:rsidRPr="008B216A" w:rsidRDefault="008B216A" w:rsidP="008B216A">
      <w:pPr>
        <w:spacing w:line="360" w:lineRule="exact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8B216A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主 辦 社：桃園東北扶輪社</w:t>
      </w:r>
    </w:p>
    <w:p w14:paraId="1BB43FD8" w14:textId="13DB2746" w:rsidR="00591460" w:rsidRPr="00591460" w:rsidRDefault="008B216A" w:rsidP="008B216A">
      <w:pPr>
        <w:pStyle w:val="a7"/>
        <w:spacing w:line="360" w:lineRule="exact"/>
        <w:ind w:leftChars="0" w:left="510" w:firstLineChars="300" w:firstLine="720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8B216A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地區嘉年華會主委-桃園東北社PP Allen</w:t>
      </w:r>
    </w:p>
    <w:p w14:paraId="08A75C7D" w14:textId="70ABE6E4" w:rsidR="008B216A" w:rsidRPr="007D4198" w:rsidRDefault="00591460" w:rsidP="008B216A">
      <w:pPr>
        <w:spacing w:line="360" w:lineRule="exact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8B216A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協辦單位：國際扶輪3502地區全體扶輪社、扶輪公益網</w:t>
      </w:r>
    </w:p>
    <w:p w14:paraId="48DD57F5" w14:textId="470A49A4" w:rsidR="00C3300E" w:rsidRPr="008B216A" w:rsidRDefault="008B216A" w:rsidP="009E1223">
      <w:pPr>
        <w:spacing w:line="400" w:lineRule="exact"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hint="eastAsia"/>
          <w:b/>
        </w:rPr>
        <w:t>一、</w:t>
      </w:r>
      <w:r w:rsidR="00956760" w:rsidRPr="008B216A">
        <w:rPr>
          <w:rFonts w:ascii="微軟正黑體" w:eastAsia="微軟正黑體" w:hAnsi="微軟正黑體" w:hint="eastAsia"/>
          <w:b/>
        </w:rPr>
        <w:t>各分區</w:t>
      </w:r>
      <w:r w:rsidR="00591460" w:rsidRPr="008B216A">
        <w:rPr>
          <w:rFonts w:ascii="微軟正黑體" w:eastAsia="微軟正黑體" w:hAnsi="微軟正黑體" w:hint="eastAsia"/>
          <w:b/>
        </w:rPr>
        <w:t>嘉年華會</w:t>
      </w:r>
      <w:r w:rsidR="003E5F4E" w:rsidRPr="008B216A">
        <w:rPr>
          <w:rFonts w:ascii="微軟正黑體" w:eastAsia="微軟正黑體" w:hAnsi="微軟正黑體" w:hint="eastAsia"/>
          <w:b/>
        </w:rPr>
        <w:t>END POLIO</w:t>
      </w:r>
      <w:r w:rsidR="00626291" w:rsidRPr="008B216A">
        <w:rPr>
          <w:rFonts w:ascii="微軟正黑體" w:eastAsia="微軟正黑體" w:hAnsi="微軟正黑體" w:hint="eastAsia"/>
          <w:b/>
        </w:rPr>
        <w:t>公益</w:t>
      </w:r>
      <w:r w:rsidR="003E5F4E" w:rsidRPr="008B216A">
        <w:rPr>
          <w:rFonts w:ascii="微軟正黑體" w:eastAsia="微軟正黑體" w:hAnsi="微軟正黑體" w:hint="eastAsia"/>
          <w:b/>
        </w:rPr>
        <w:t>義賣</w:t>
      </w:r>
      <w:r w:rsidR="00870620" w:rsidRPr="008B216A">
        <w:rPr>
          <w:rFonts w:ascii="微軟正黑體" w:eastAsia="微軟正黑體" w:hAnsi="微軟正黑體" w:hint="eastAsia"/>
          <w:b/>
        </w:rPr>
        <w:t>各分區配合事項</w:t>
      </w:r>
      <w:r w:rsidR="00E820DF" w:rsidRPr="008B216A">
        <w:rPr>
          <w:rFonts w:ascii="微軟正黑體" w:eastAsia="微軟正黑體" w:hAnsi="微軟正黑體" w:hint="eastAsia"/>
          <w:b/>
        </w:rPr>
        <w:t>：</w:t>
      </w:r>
      <w:r w:rsidRPr="008B216A">
        <w:rPr>
          <w:rFonts w:ascii="微軟正黑體" w:eastAsia="微軟正黑體" w:hAnsi="微軟正黑體" w:hint="eastAsia"/>
          <w:b/>
        </w:rPr>
        <w:t xml:space="preserve"> </w:t>
      </w:r>
      <w:r w:rsidR="001857A0" w:rsidRPr="008B216A">
        <w:rPr>
          <w:rFonts w:ascii="微軟正黑體" w:eastAsia="微軟正黑體" w:hAnsi="微軟正黑體" w:hint="eastAsia"/>
          <w:b/>
          <w:color w:val="FF0000"/>
        </w:rPr>
        <w:t>（詳細內容另行</w:t>
      </w:r>
      <w:r w:rsidR="00F53224">
        <w:rPr>
          <w:rFonts w:ascii="微軟正黑體" w:eastAsia="微軟正黑體" w:hAnsi="微軟正黑體" w:hint="eastAsia"/>
          <w:b/>
          <w:color w:val="FF0000"/>
        </w:rPr>
        <w:t>發</w:t>
      </w:r>
      <w:r w:rsidR="001857A0" w:rsidRPr="008B216A">
        <w:rPr>
          <w:rFonts w:ascii="微軟正黑體" w:eastAsia="微軟正黑體" w:hAnsi="微軟正黑體" w:hint="eastAsia"/>
          <w:b/>
          <w:color w:val="FF0000"/>
        </w:rPr>
        <w:t>函通知）</w:t>
      </w:r>
    </w:p>
    <w:p w14:paraId="0E2FA252" w14:textId="473F5625" w:rsidR="00870620" w:rsidRDefault="00626291" w:rsidP="007D4198">
      <w:pPr>
        <w:spacing w:line="360" w:lineRule="exact"/>
        <w:ind w:leftChars="100" w:left="72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(一)</w:t>
      </w:r>
      <w:r w:rsidR="008B216A">
        <w:rPr>
          <w:rFonts w:ascii="微軟正黑體" w:eastAsia="微軟正黑體" w:hAnsi="微軟正黑體" w:hint="eastAsia"/>
        </w:rPr>
        <w:t xml:space="preserve"> </w:t>
      </w:r>
      <w:r w:rsidR="00ED3668" w:rsidRPr="00626291">
        <w:rPr>
          <w:rFonts w:ascii="微軟正黑體" w:eastAsia="微軟正黑體" w:hAnsi="微軟正黑體" w:hint="eastAsia"/>
        </w:rPr>
        <w:t>END POLIO</w:t>
      </w:r>
      <w:r w:rsidRPr="00626291">
        <w:rPr>
          <w:rFonts w:ascii="微軟正黑體" w:eastAsia="微軟正黑體" w:hAnsi="微軟正黑體" w:hint="eastAsia"/>
        </w:rPr>
        <w:t>公益</w:t>
      </w:r>
      <w:r w:rsidR="00ED3668" w:rsidRPr="00626291">
        <w:rPr>
          <w:rFonts w:ascii="微軟正黑體" w:eastAsia="微軟正黑體" w:hAnsi="微軟正黑體" w:hint="eastAsia"/>
        </w:rPr>
        <w:t>義賣</w:t>
      </w:r>
      <w:r w:rsidR="00E820DF" w:rsidRPr="00626291">
        <w:rPr>
          <w:rFonts w:ascii="微軟正黑體" w:eastAsia="微軟正黑體" w:hAnsi="微軟正黑體" w:hint="eastAsia"/>
        </w:rPr>
        <w:t>由</w:t>
      </w:r>
      <w:r w:rsidR="00947F1C" w:rsidRPr="00626291">
        <w:rPr>
          <w:rFonts w:ascii="微軟正黑體" w:eastAsia="微軟正黑體" w:hAnsi="微軟正黑體" w:hint="eastAsia"/>
        </w:rPr>
        <w:t>各分區</w:t>
      </w:r>
      <w:r w:rsidR="00E820DF" w:rsidRPr="00626291">
        <w:rPr>
          <w:rFonts w:ascii="微軟正黑體" w:eastAsia="微軟正黑體" w:hAnsi="微軟正黑體" w:hint="eastAsia"/>
        </w:rPr>
        <w:t>AG</w:t>
      </w:r>
      <w:r w:rsidR="00162F42">
        <w:rPr>
          <w:rFonts w:ascii="微軟正黑體" w:eastAsia="微軟正黑體" w:hAnsi="微軟正黑體" w:hint="eastAsia"/>
        </w:rPr>
        <w:t>、A</w:t>
      </w:r>
      <w:r w:rsidR="00591460">
        <w:rPr>
          <w:rFonts w:ascii="微軟正黑體" w:eastAsia="微軟正黑體" w:hAnsi="微軟正黑體"/>
        </w:rPr>
        <w:t>S</w:t>
      </w:r>
      <w:r w:rsidR="00E820DF" w:rsidRPr="00626291">
        <w:rPr>
          <w:rFonts w:ascii="微軟正黑體" w:eastAsia="微軟正黑體" w:hAnsi="微軟正黑體" w:hint="eastAsia"/>
        </w:rPr>
        <w:t>統籌</w:t>
      </w:r>
      <w:r w:rsidR="00591460">
        <w:rPr>
          <w:rFonts w:ascii="微軟正黑體" w:eastAsia="微軟正黑體" w:hAnsi="微軟正黑體" w:hint="eastAsia"/>
        </w:rPr>
        <w:t>、</w:t>
      </w:r>
      <w:r w:rsidR="002E7298" w:rsidRPr="00626291">
        <w:rPr>
          <w:rFonts w:ascii="微軟正黑體" w:eastAsia="微軟正黑體" w:hAnsi="微軟正黑體" w:hint="eastAsia"/>
        </w:rPr>
        <w:t>各社協助完成</w:t>
      </w:r>
      <w:r w:rsidR="003E5F4E" w:rsidRPr="00626291">
        <w:rPr>
          <w:rFonts w:ascii="微軟正黑體" w:eastAsia="微軟正黑體" w:hAnsi="微軟正黑體" w:hint="eastAsia"/>
        </w:rPr>
        <w:t>。義賣攤位商</w:t>
      </w:r>
      <w:r w:rsidR="00947F1C" w:rsidRPr="00626291">
        <w:rPr>
          <w:rFonts w:ascii="微軟正黑體" w:eastAsia="微軟正黑體" w:hAnsi="微軟正黑體" w:hint="eastAsia"/>
        </w:rPr>
        <w:t>品、排班時間由各分區自行安排</w:t>
      </w:r>
      <w:r w:rsidR="00870620" w:rsidRPr="00626291">
        <w:rPr>
          <w:rFonts w:ascii="微軟正黑體" w:eastAsia="微軟正黑體" w:hAnsi="微軟正黑體" w:hint="eastAsia"/>
        </w:rPr>
        <w:t>。</w:t>
      </w:r>
    </w:p>
    <w:p w14:paraId="507F9FEE" w14:textId="62D8D4B1" w:rsidR="00A20635" w:rsidRDefault="00162F42" w:rsidP="007D4198">
      <w:pPr>
        <w:spacing w:line="360" w:lineRule="exact"/>
        <w:ind w:leftChars="100" w:left="600" w:hangingChars="150" w:hanging="360"/>
        <w:rPr>
          <w:rFonts w:ascii="微軟正黑體" w:eastAsia="微軟正黑體" w:hAnsi="微軟正黑體"/>
        </w:rPr>
      </w:pPr>
      <w:r w:rsidRPr="002B3F84">
        <w:rPr>
          <w:rFonts w:ascii="微軟正黑體" w:eastAsia="微軟正黑體" w:hAnsi="微軟正黑體" w:hint="eastAsia"/>
        </w:rPr>
        <w:t>(</w:t>
      </w:r>
      <w:r w:rsidR="00DF38BC">
        <w:rPr>
          <w:rFonts w:ascii="微軟正黑體" w:eastAsia="微軟正黑體" w:hAnsi="微軟正黑體" w:hint="eastAsia"/>
        </w:rPr>
        <w:t>二</w:t>
      </w:r>
      <w:r w:rsidRPr="002B3F84">
        <w:rPr>
          <w:rFonts w:ascii="微軟正黑體" w:eastAsia="微軟正黑體" w:hAnsi="微軟正黑體" w:hint="eastAsia"/>
        </w:rPr>
        <w:t>)</w:t>
      </w:r>
      <w:r w:rsidR="008B216A">
        <w:rPr>
          <w:rFonts w:ascii="微軟正黑體" w:eastAsia="微軟正黑體" w:hAnsi="微軟正黑體" w:hint="eastAsia"/>
        </w:rPr>
        <w:t xml:space="preserve"> </w:t>
      </w:r>
      <w:r w:rsidR="00DC4F4D" w:rsidRPr="00626291">
        <w:rPr>
          <w:rFonts w:ascii="微軟正黑體" w:eastAsia="微軟正黑體" w:hAnsi="微軟正黑體" w:hint="eastAsia"/>
        </w:rPr>
        <w:t>END POLIO</w:t>
      </w:r>
      <w:r w:rsidR="0053032E" w:rsidRPr="00626291">
        <w:rPr>
          <w:rFonts w:ascii="微軟正黑體" w:eastAsia="微軟正黑體" w:hAnsi="微軟正黑體" w:hint="eastAsia"/>
        </w:rPr>
        <w:t>公益義賣</w:t>
      </w:r>
      <w:r w:rsidR="00870620" w:rsidRPr="00626291">
        <w:rPr>
          <w:rFonts w:ascii="微軟正黑體" w:eastAsia="微軟正黑體" w:hAnsi="微軟正黑體" w:hint="eastAsia"/>
        </w:rPr>
        <w:t>金額捐贈根除小兒麻痺基金</w:t>
      </w:r>
      <w:r w:rsidR="002F182D">
        <w:rPr>
          <w:rFonts w:ascii="微軟正黑體" w:eastAsia="微軟正黑體" w:hAnsi="微軟正黑體" w:hint="eastAsia"/>
        </w:rPr>
        <w:t>會</w:t>
      </w:r>
      <w:r w:rsidR="00870620" w:rsidRPr="00626291">
        <w:rPr>
          <w:rFonts w:ascii="微軟正黑體" w:eastAsia="微軟正黑體" w:hAnsi="微軟正黑體" w:hint="eastAsia"/>
        </w:rPr>
        <w:t>，由各分區自行決定分配捐款</w:t>
      </w:r>
      <w:r w:rsidR="00870620" w:rsidRPr="00DA22CF">
        <w:rPr>
          <w:rFonts w:ascii="微軟正黑體" w:eastAsia="微軟正黑體" w:hAnsi="微軟正黑體" w:hint="eastAsia"/>
        </w:rPr>
        <w:t>金額</w:t>
      </w:r>
      <w:r w:rsidR="00120C1B" w:rsidRPr="00DA22CF">
        <w:rPr>
          <w:rFonts w:ascii="微軟正黑體" w:eastAsia="微軟正黑體" w:hAnsi="微軟正黑體" w:hint="eastAsia"/>
        </w:rPr>
        <w:t>及</w:t>
      </w:r>
      <w:r w:rsidR="00504AB9" w:rsidRPr="00DA22CF">
        <w:rPr>
          <w:rFonts w:ascii="微軟正黑體" w:eastAsia="微軟正黑體" w:hAnsi="微軟正黑體" w:hint="eastAsia"/>
        </w:rPr>
        <w:t>義賣</w:t>
      </w:r>
      <w:r w:rsidR="00120C1B" w:rsidRPr="00DA22CF">
        <w:rPr>
          <w:rFonts w:ascii="微軟正黑體" w:eastAsia="微軟正黑體" w:hAnsi="微軟正黑體" w:hint="eastAsia"/>
        </w:rPr>
        <w:t>是否扣除成本</w:t>
      </w:r>
      <w:r w:rsidR="00870620" w:rsidRPr="00DA22CF">
        <w:rPr>
          <w:rFonts w:ascii="微軟正黑體" w:eastAsia="微軟正黑體" w:hAnsi="微軟正黑體" w:hint="eastAsia"/>
        </w:rPr>
        <w:t>。</w:t>
      </w:r>
    </w:p>
    <w:p w14:paraId="0F4426A6" w14:textId="3F65B7EE" w:rsidR="00870620" w:rsidRPr="00DA22CF" w:rsidRDefault="00A20635" w:rsidP="007D4198">
      <w:pPr>
        <w:spacing w:line="360" w:lineRule="exact"/>
        <w:ind w:leftChars="100" w:left="600" w:hangingChars="150" w:hanging="36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</w:rPr>
        <w:t>(</w:t>
      </w:r>
      <w:r w:rsidR="00DF38BC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</w:t>
      </w:r>
      <w:r w:rsidR="008B216A">
        <w:rPr>
          <w:rFonts w:ascii="微軟正黑體" w:eastAsia="微軟正黑體" w:hAnsi="微軟正黑體" w:hint="eastAsia"/>
        </w:rPr>
        <w:t xml:space="preserve"> </w:t>
      </w:r>
      <w:r w:rsidR="00DA22CF" w:rsidRPr="00DA22CF">
        <w:rPr>
          <w:rFonts w:ascii="微軟正黑體" w:eastAsia="微軟正黑體" w:hAnsi="微軟正黑體" w:hint="eastAsia"/>
          <w:szCs w:val="24"/>
        </w:rPr>
        <w:t>現場</w:t>
      </w:r>
      <w:r>
        <w:rPr>
          <w:rFonts w:ascii="微軟正黑體" w:eastAsia="微軟正黑體" w:hAnsi="微軟正黑體" w:hint="eastAsia"/>
          <w:szCs w:val="24"/>
        </w:rPr>
        <w:t>除</w:t>
      </w:r>
      <w:r w:rsidR="0012779A">
        <w:rPr>
          <w:rFonts w:ascii="微軟正黑體" w:eastAsia="微軟正黑體" w:hAnsi="微軟正黑體"/>
          <w:szCs w:val="24"/>
        </w:rPr>
        <w:t>十</w:t>
      </w:r>
      <w:r w:rsidR="0012779A">
        <w:rPr>
          <w:rFonts w:ascii="微軟正黑體" w:eastAsia="微軟正黑體" w:hAnsi="微軟正黑體" w:hint="eastAsia"/>
          <w:szCs w:val="24"/>
        </w:rPr>
        <w:t>二分區攤位、兩個公</w:t>
      </w:r>
      <w:r w:rsidR="00DA22CF" w:rsidRPr="00DA22CF">
        <w:rPr>
          <w:rFonts w:ascii="微軟正黑體" w:eastAsia="微軟正黑體" w:hAnsi="微軟正黑體" w:hint="eastAsia"/>
          <w:szCs w:val="24"/>
        </w:rPr>
        <w:t>益義賣</w:t>
      </w:r>
      <w:r w:rsidR="0012779A">
        <w:rPr>
          <w:rFonts w:ascii="微軟正黑體" w:eastAsia="微軟正黑體" w:hAnsi="微軟正黑體" w:hint="eastAsia"/>
          <w:szCs w:val="24"/>
        </w:rPr>
        <w:t>攤位</w:t>
      </w:r>
      <w:r>
        <w:rPr>
          <w:rFonts w:ascii="微軟正黑體" w:eastAsia="微軟正黑體" w:hAnsi="微軟正黑體" w:hint="eastAsia"/>
          <w:szCs w:val="24"/>
        </w:rPr>
        <w:t>外，亦有邀請胖卡車現場販售</w:t>
      </w:r>
      <w:r w:rsidR="00DA22CF" w:rsidRPr="00DA22CF">
        <w:rPr>
          <w:rFonts w:ascii="微軟正黑體" w:eastAsia="微軟正黑體" w:hAnsi="微軟正黑體" w:hint="eastAsia"/>
          <w:szCs w:val="24"/>
        </w:rPr>
        <w:t>。</w:t>
      </w:r>
    </w:p>
    <w:p w14:paraId="448B75A3" w14:textId="40FD305B" w:rsidR="002E7298" w:rsidRDefault="00162F42" w:rsidP="007D4198">
      <w:pPr>
        <w:spacing w:line="360" w:lineRule="exact"/>
        <w:ind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DF38BC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)</w:t>
      </w:r>
      <w:r w:rsidR="008B216A">
        <w:rPr>
          <w:rFonts w:ascii="微軟正黑體" w:eastAsia="微軟正黑體" w:hAnsi="微軟正黑體" w:hint="eastAsia"/>
        </w:rPr>
        <w:t xml:space="preserve"> </w:t>
      </w:r>
      <w:r w:rsidR="003E759F">
        <w:rPr>
          <w:rFonts w:ascii="微軟正黑體" w:eastAsia="微軟正黑體" w:hAnsi="微軟正黑體" w:hint="eastAsia"/>
        </w:rPr>
        <w:t>因</w:t>
      </w:r>
      <w:r>
        <w:rPr>
          <w:rFonts w:ascii="微軟正黑體" w:eastAsia="微軟正黑體" w:hAnsi="微軟正黑體" w:hint="eastAsia"/>
        </w:rPr>
        <w:t>配合政府防疫</w:t>
      </w:r>
      <w:r w:rsidR="009C5772">
        <w:rPr>
          <w:rFonts w:ascii="微軟正黑體" w:eastAsia="微軟正黑體" w:hAnsi="微軟正黑體" w:hint="eastAsia"/>
        </w:rPr>
        <w:t>政策提出防疫</w:t>
      </w:r>
      <w:r>
        <w:rPr>
          <w:rFonts w:ascii="微軟正黑體" w:eastAsia="微軟正黑體" w:hAnsi="微軟正黑體" w:hint="eastAsia"/>
        </w:rPr>
        <w:t>計畫，請配合現場防疫措施。</w:t>
      </w:r>
    </w:p>
    <w:p w14:paraId="352CC50F" w14:textId="7B82912D" w:rsidR="0041249C" w:rsidRPr="009C5772" w:rsidRDefault="0041249C" w:rsidP="007D4198">
      <w:pPr>
        <w:spacing w:line="360" w:lineRule="exact"/>
        <w:ind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DF38BC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)</w:t>
      </w:r>
      <w:r w:rsidR="008B216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本活動申請社會局公益補助，敬請各分區現場協助填寫中文姓名簽到表每分區簽到100人。</w:t>
      </w:r>
    </w:p>
    <w:p w14:paraId="119097EF" w14:textId="6C16E1A7" w:rsidR="00162F42" w:rsidRPr="006704BF" w:rsidRDefault="0053032E" w:rsidP="007D4198">
      <w:pPr>
        <w:spacing w:line="360" w:lineRule="exact"/>
        <w:ind w:firstLineChars="100" w:firstLine="240"/>
        <w:rPr>
          <w:rFonts w:ascii="微軟正黑體" w:eastAsia="微軟正黑體" w:hAnsi="微軟正黑體"/>
        </w:rPr>
      </w:pPr>
      <w:r w:rsidRPr="006704BF">
        <w:rPr>
          <w:rFonts w:ascii="微軟正黑體" w:eastAsia="微軟正黑體" w:hAnsi="微軟正黑體" w:hint="eastAsia"/>
        </w:rPr>
        <w:t>(</w:t>
      </w:r>
      <w:r w:rsidR="00DF38BC">
        <w:rPr>
          <w:rFonts w:ascii="微軟正黑體" w:eastAsia="微軟正黑體" w:hAnsi="微軟正黑體" w:hint="eastAsia"/>
        </w:rPr>
        <w:t>六</w:t>
      </w:r>
      <w:r w:rsidRPr="006704BF">
        <w:rPr>
          <w:rFonts w:ascii="微軟正黑體" w:eastAsia="微軟正黑體" w:hAnsi="微軟正黑體" w:hint="eastAsia"/>
        </w:rPr>
        <w:t>)</w:t>
      </w:r>
      <w:r w:rsidR="008B216A" w:rsidRPr="006704BF">
        <w:rPr>
          <w:rFonts w:ascii="微軟正黑體" w:eastAsia="微軟正黑體" w:hAnsi="微軟正黑體" w:hint="eastAsia"/>
        </w:rPr>
        <w:t xml:space="preserve"> </w:t>
      </w:r>
      <w:bookmarkStart w:id="1" w:name="_Hlk111713028"/>
      <w:r w:rsidR="001209D1" w:rsidRPr="006704BF">
        <w:rPr>
          <w:rFonts w:ascii="微軟正黑體" w:eastAsia="微軟正黑體" w:hAnsi="微軟正黑體"/>
        </w:rPr>
        <w:t>相關停車及接駁車資訊，另行發函公告。</w:t>
      </w:r>
    </w:p>
    <w:bookmarkEnd w:id="1"/>
    <w:p w14:paraId="42361E2F" w14:textId="3939AF42" w:rsidR="00A73323" w:rsidRPr="00FA4257" w:rsidRDefault="00214180" w:rsidP="009E1223">
      <w:pPr>
        <w:spacing w:line="400" w:lineRule="exact"/>
        <w:ind w:leftChars="100" w:left="600" w:hangingChars="150" w:hanging="360"/>
        <w:rPr>
          <w:rFonts w:ascii="微軟正黑體" w:eastAsia="微軟正黑體" w:hAnsi="微軟正黑體"/>
          <w:b/>
          <w:bCs/>
          <w:color w:val="FF0000"/>
        </w:rPr>
      </w:pPr>
      <w:r>
        <w:rPr>
          <w:rFonts w:ascii="微軟正黑體" w:eastAsia="微軟正黑體" w:hAnsi="微軟正黑體" w:hint="eastAsia"/>
        </w:rPr>
        <w:t>(</w:t>
      </w:r>
      <w:r w:rsidR="00DF38BC">
        <w:rPr>
          <w:rFonts w:ascii="微軟正黑體" w:eastAsia="微軟正黑體" w:hAnsi="微軟正黑體" w:hint="eastAsia"/>
        </w:rPr>
        <w:t>七</w:t>
      </w:r>
      <w:r>
        <w:rPr>
          <w:rFonts w:ascii="微軟正黑體" w:eastAsia="微軟正黑體" w:hAnsi="微軟正黑體" w:hint="eastAsia"/>
        </w:rPr>
        <w:t>)</w:t>
      </w:r>
      <w:r w:rsidR="008B216A">
        <w:rPr>
          <w:rFonts w:ascii="微軟正黑體" w:eastAsia="微軟正黑體" w:hAnsi="微軟正黑體"/>
        </w:rPr>
        <w:t xml:space="preserve"> </w:t>
      </w:r>
      <w:r w:rsidR="001209D1" w:rsidRPr="008B216A">
        <w:rPr>
          <w:rFonts w:ascii="微軟正黑體" w:eastAsia="微軟正黑體" w:hAnsi="微軟正黑體"/>
          <w:b/>
          <w:bCs/>
        </w:rPr>
        <w:t>活動僅使用嘉年華會</w:t>
      </w:r>
      <w:r w:rsidR="001209D1" w:rsidRPr="008B216A">
        <w:rPr>
          <w:rFonts w:ascii="微軟正黑體" w:eastAsia="微軟正黑體" w:hAnsi="微軟正黑體" w:hint="eastAsia"/>
          <w:b/>
          <w:bCs/>
        </w:rPr>
        <w:t>園遊</w:t>
      </w:r>
      <w:r w:rsidR="001209D1" w:rsidRPr="008B216A">
        <w:rPr>
          <w:rFonts w:ascii="微軟正黑體" w:eastAsia="微軟正黑體" w:hAnsi="微軟正黑體"/>
          <w:b/>
          <w:bCs/>
        </w:rPr>
        <w:t>券，不使用現金交易，</w:t>
      </w:r>
      <w:r w:rsidR="00A73323" w:rsidRPr="00FA4257">
        <w:rPr>
          <w:rFonts w:ascii="微軟正黑體" w:eastAsia="微軟正黑體" w:hAnsi="微軟正黑體" w:hint="eastAsia"/>
          <w:b/>
          <w:bCs/>
          <w:color w:val="FF0000"/>
        </w:rPr>
        <w:t>園遊券請各社於活動當日下午15:00-16:00</w:t>
      </w:r>
    </w:p>
    <w:p w14:paraId="6E85E09D" w14:textId="48344E6F" w:rsidR="00A73323" w:rsidRDefault="00A73323" w:rsidP="00A73323">
      <w:pPr>
        <w:spacing w:line="400" w:lineRule="exact"/>
        <w:ind w:leftChars="200" w:left="480" w:firstLineChars="100" w:firstLine="240"/>
        <w:rPr>
          <w:rFonts w:ascii="微軟正黑體" w:eastAsia="微軟正黑體" w:hAnsi="微軟正黑體"/>
        </w:rPr>
      </w:pPr>
      <w:r w:rsidRPr="00FA4257">
        <w:rPr>
          <w:rFonts w:ascii="微軟正黑體" w:eastAsia="微軟正黑體" w:hAnsi="微軟正黑體" w:hint="eastAsia"/>
          <w:b/>
          <w:bCs/>
          <w:color w:val="FF0000"/>
        </w:rPr>
        <w:t>服務台領取</w:t>
      </w:r>
      <w:r>
        <w:rPr>
          <w:rFonts w:ascii="微軟正黑體" w:eastAsia="微軟正黑體" w:hAnsi="微軟正黑體" w:hint="eastAsia"/>
          <w:b/>
          <w:bCs/>
        </w:rPr>
        <w:t>，</w:t>
      </w:r>
      <w:r w:rsidR="001209D1">
        <w:rPr>
          <w:rFonts w:ascii="微軟正黑體" w:eastAsia="微軟正黑體" w:hAnsi="微軟正黑體"/>
        </w:rPr>
        <w:t>每社</w:t>
      </w:r>
      <w:r w:rsidR="002F182D">
        <w:rPr>
          <w:rFonts w:ascii="微軟正黑體" w:eastAsia="微軟正黑體" w:hAnsi="微軟正黑體" w:hint="eastAsia"/>
        </w:rPr>
        <w:t>於現場</w:t>
      </w:r>
      <w:r w:rsidR="001209D1">
        <w:rPr>
          <w:rFonts w:ascii="微軟正黑體" w:eastAsia="微軟正黑體" w:hAnsi="微軟正黑體"/>
        </w:rPr>
        <w:t>發放嘉年華會</w:t>
      </w:r>
      <w:r w:rsidR="001209D1">
        <w:rPr>
          <w:rFonts w:ascii="微軟正黑體" w:eastAsia="微軟正黑體" w:hAnsi="微軟正黑體" w:hint="eastAsia"/>
        </w:rPr>
        <w:t>園遊</w:t>
      </w:r>
      <w:r w:rsidR="001209D1">
        <w:rPr>
          <w:rFonts w:ascii="微軟正黑體" w:eastAsia="微軟正黑體" w:hAnsi="微軟正黑體"/>
        </w:rPr>
        <w:t>券</w:t>
      </w:r>
      <w:r>
        <w:rPr>
          <w:rFonts w:ascii="微軟正黑體" w:eastAsia="微軟正黑體" w:hAnsi="微軟正黑體" w:hint="eastAsia"/>
        </w:rPr>
        <w:t>（現場亦有園遊券販售</w:t>
      </w:r>
      <w:r>
        <w:rPr>
          <w:rFonts w:ascii="微軟正黑體" w:eastAsia="微軟正黑體" w:hAnsi="微軟正黑體"/>
        </w:rPr>
        <w:t>服務</w:t>
      </w:r>
      <w:r>
        <w:rPr>
          <w:rFonts w:ascii="微軟正黑體" w:eastAsia="微軟正黑體" w:hAnsi="微軟正黑體" w:hint="eastAsia"/>
        </w:rPr>
        <w:t>台，可自行購買）</w:t>
      </w:r>
    </w:p>
    <w:p w14:paraId="727CDF82" w14:textId="19DD7407" w:rsidR="00A73323" w:rsidRDefault="0086703D" w:rsidP="007D4198">
      <w:pPr>
        <w:spacing w:line="360" w:lineRule="exact"/>
        <w:ind w:leftChars="200" w:left="480"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社友</w:t>
      </w:r>
      <w:r w:rsidR="002F182D">
        <w:rPr>
          <w:rFonts w:ascii="微軟正黑體" w:eastAsia="微軟正黑體" w:hAnsi="微軟正黑體"/>
        </w:rPr>
        <w:t>25</w:t>
      </w:r>
      <w:r w:rsidR="002F182D">
        <w:rPr>
          <w:rFonts w:ascii="微軟正黑體" w:eastAsia="微軟正黑體" w:hAnsi="微軟正黑體" w:hint="eastAsia"/>
        </w:rPr>
        <w:t>人以下</w:t>
      </w:r>
      <w:r w:rsidR="00A73323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發放</w:t>
      </w:r>
      <w:r w:rsidR="002F182D">
        <w:rPr>
          <w:rFonts w:ascii="微軟正黑體" w:eastAsia="微軟正黑體" w:hAnsi="微軟正黑體" w:hint="eastAsia"/>
        </w:rPr>
        <w:t>8</w:t>
      </w:r>
      <w:r w:rsidR="002F182D">
        <w:rPr>
          <w:rFonts w:ascii="微軟正黑體" w:eastAsia="微軟正黑體" w:hAnsi="微軟正黑體"/>
        </w:rPr>
        <w:t>,000</w:t>
      </w:r>
      <w:r w:rsidR="002F182D">
        <w:rPr>
          <w:rFonts w:ascii="微軟正黑體" w:eastAsia="微軟正黑體" w:hAnsi="微軟正黑體" w:hint="eastAsia"/>
        </w:rPr>
        <w:t>元</w:t>
      </w:r>
      <w:r w:rsidR="00A73323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園遊券</w:t>
      </w:r>
      <w:r w:rsidR="00D85507">
        <w:rPr>
          <w:rFonts w:ascii="微軟正黑體" w:eastAsia="微軟正黑體" w:hAnsi="微軟正黑體" w:hint="eastAsia"/>
        </w:rPr>
        <w:t>、1</w:t>
      </w:r>
      <w:r w:rsidR="00D85507">
        <w:rPr>
          <w:rFonts w:ascii="微軟正黑體" w:eastAsia="微軟正黑體" w:hAnsi="微軟正黑體"/>
        </w:rPr>
        <w:t>8</w:t>
      </w:r>
      <w:r w:rsidR="00D85507">
        <w:rPr>
          <w:rFonts w:ascii="微軟正黑體" w:eastAsia="微軟正黑體" w:hAnsi="微軟正黑體" w:hint="eastAsia"/>
        </w:rPr>
        <w:t>罐啤酒、兩箱水、總監贊助每社高樑一罐</w:t>
      </w:r>
    </w:p>
    <w:p w14:paraId="0855D6E3" w14:textId="093020B6" w:rsidR="00A73323" w:rsidRPr="00D85507" w:rsidRDefault="0086703D" w:rsidP="00D85507">
      <w:pPr>
        <w:spacing w:line="360" w:lineRule="exact"/>
        <w:ind w:leftChars="200" w:left="480"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社友</w:t>
      </w:r>
      <w:r w:rsidR="002F182D">
        <w:rPr>
          <w:rFonts w:ascii="微軟正黑體" w:eastAsia="微軟正黑體" w:hAnsi="微軟正黑體" w:hint="eastAsia"/>
        </w:rPr>
        <w:t>2</w:t>
      </w:r>
      <w:r w:rsidR="002F182D">
        <w:rPr>
          <w:rFonts w:ascii="微軟正黑體" w:eastAsia="微軟正黑體" w:hAnsi="微軟正黑體"/>
        </w:rPr>
        <w:t>6-50</w:t>
      </w:r>
      <w:r w:rsidR="002F182D">
        <w:rPr>
          <w:rFonts w:ascii="微軟正黑體" w:eastAsia="微軟正黑體" w:hAnsi="微軟正黑體" w:hint="eastAsia"/>
        </w:rPr>
        <w:t>人</w:t>
      </w:r>
      <w:r w:rsidR="00A73323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發放1</w:t>
      </w:r>
      <w:r>
        <w:rPr>
          <w:rFonts w:ascii="微軟正黑體" w:eastAsia="微軟正黑體" w:hAnsi="微軟正黑體"/>
        </w:rPr>
        <w:t>0,000</w:t>
      </w:r>
      <w:r w:rsidR="00633F97">
        <w:rPr>
          <w:rFonts w:ascii="微軟正黑體" w:eastAsia="微軟正黑體" w:hAnsi="微軟正黑體" w:hint="eastAsia"/>
        </w:rPr>
        <w:t>元</w:t>
      </w:r>
      <w:r w:rsidR="00A73323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園遊券</w:t>
      </w:r>
      <w:r w:rsidR="00D85507">
        <w:rPr>
          <w:rFonts w:ascii="微軟正黑體" w:eastAsia="微軟正黑體" w:hAnsi="微軟正黑體" w:hint="eastAsia"/>
        </w:rPr>
        <w:t>、2</w:t>
      </w:r>
      <w:r w:rsidR="00D85507">
        <w:rPr>
          <w:rFonts w:ascii="微軟正黑體" w:eastAsia="微軟正黑體" w:hAnsi="微軟正黑體"/>
        </w:rPr>
        <w:t>4</w:t>
      </w:r>
      <w:r w:rsidR="00D85507">
        <w:rPr>
          <w:rFonts w:ascii="微軟正黑體" w:eastAsia="微軟正黑體" w:hAnsi="微軟正黑體" w:hint="eastAsia"/>
        </w:rPr>
        <w:t>罐啤酒、兩箱水、總監贊助每社高樑一罐</w:t>
      </w:r>
    </w:p>
    <w:p w14:paraId="73216A3D" w14:textId="094E9FFA" w:rsidR="00214180" w:rsidRPr="00D85507" w:rsidRDefault="0086703D" w:rsidP="00D85507">
      <w:pPr>
        <w:spacing w:line="360" w:lineRule="exact"/>
        <w:ind w:leftChars="200" w:left="480"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社友5</w:t>
      </w:r>
      <w:r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人以上</w:t>
      </w:r>
      <w:r w:rsidR="00A73323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發放1</w:t>
      </w:r>
      <w:r>
        <w:rPr>
          <w:rFonts w:ascii="微軟正黑體" w:eastAsia="微軟正黑體" w:hAnsi="微軟正黑體"/>
        </w:rPr>
        <w:t>2,000</w:t>
      </w:r>
      <w:r w:rsidR="00633F97">
        <w:rPr>
          <w:rFonts w:ascii="微軟正黑體" w:eastAsia="微軟正黑體" w:hAnsi="微軟正黑體" w:hint="eastAsia"/>
        </w:rPr>
        <w:t>元</w:t>
      </w:r>
      <w:r w:rsidR="00A73323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園遊券</w:t>
      </w:r>
      <w:r w:rsidR="00D85507">
        <w:rPr>
          <w:rFonts w:ascii="微軟正黑體" w:eastAsia="微軟正黑體" w:hAnsi="微軟正黑體" w:hint="eastAsia"/>
        </w:rPr>
        <w:t>、3</w:t>
      </w:r>
      <w:r w:rsidR="00D85507">
        <w:rPr>
          <w:rFonts w:ascii="微軟正黑體" w:eastAsia="微軟正黑體" w:hAnsi="微軟正黑體"/>
        </w:rPr>
        <w:t>0</w:t>
      </w:r>
      <w:r w:rsidR="00D85507">
        <w:rPr>
          <w:rFonts w:ascii="微軟正黑體" w:eastAsia="微軟正黑體" w:hAnsi="微軟正黑體" w:hint="eastAsia"/>
        </w:rPr>
        <w:t>罐啤酒、兩箱水、總監贊助每社高樑一罐</w:t>
      </w:r>
    </w:p>
    <w:p w14:paraId="35F9E9C8" w14:textId="10760359" w:rsidR="006704BF" w:rsidRDefault="00A964A1" w:rsidP="007D4198">
      <w:pPr>
        <w:spacing w:line="400" w:lineRule="exact"/>
        <w:ind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DF38BC">
        <w:rPr>
          <w:rFonts w:ascii="微軟正黑體" w:eastAsia="微軟正黑體" w:hAnsi="微軟正黑體" w:hint="eastAsia"/>
        </w:rPr>
        <w:t>八</w:t>
      </w:r>
      <w:r>
        <w:rPr>
          <w:rFonts w:ascii="微軟正黑體" w:eastAsia="微軟正黑體" w:hAnsi="微軟正黑體" w:hint="eastAsia"/>
        </w:rPr>
        <w:t>)</w:t>
      </w:r>
      <w:r w:rsidRPr="00626291">
        <w:rPr>
          <w:rFonts w:ascii="微軟正黑體" w:eastAsia="微軟正黑體" w:hAnsi="微軟正黑體" w:hint="eastAsia"/>
        </w:rPr>
        <w:t>如遇疫情、天災以政府公布政策施行之防疫措施為準則順延或取消</w:t>
      </w:r>
      <w:r>
        <w:rPr>
          <w:rFonts w:ascii="微軟正黑體" w:eastAsia="微軟正黑體" w:hAnsi="微軟正黑體" w:hint="eastAsia"/>
        </w:rPr>
        <w:t>辦理</w:t>
      </w:r>
      <w:r w:rsidRPr="00626291">
        <w:rPr>
          <w:rFonts w:ascii="微軟正黑體" w:eastAsia="微軟正黑體" w:hAnsi="微軟正黑體" w:hint="eastAsia"/>
        </w:rPr>
        <w:t>。</w:t>
      </w:r>
    </w:p>
    <w:p w14:paraId="1A6B2515" w14:textId="77777777" w:rsidR="00DF38BC" w:rsidRPr="00214180" w:rsidRDefault="00DF38BC" w:rsidP="00DF38BC">
      <w:pPr>
        <w:spacing w:line="180" w:lineRule="exact"/>
        <w:ind w:firstLineChars="100" w:firstLine="240"/>
        <w:rPr>
          <w:rFonts w:ascii="微軟正黑體" w:eastAsia="微軟正黑體" w:hAnsi="微軟正黑體"/>
        </w:rPr>
      </w:pPr>
    </w:p>
    <w:p w14:paraId="5DFF9D5E" w14:textId="7AD20940" w:rsidR="00EE6178" w:rsidRPr="009E1223" w:rsidRDefault="008B216A" w:rsidP="009E1223">
      <w:pPr>
        <w:spacing w:line="400" w:lineRule="exact"/>
        <w:rPr>
          <w:rFonts w:ascii="微軟正黑體" w:eastAsia="微軟正黑體" w:hAnsi="微軟正黑體"/>
          <w:b/>
        </w:rPr>
      </w:pPr>
      <w:r w:rsidRPr="009E1223">
        <w:rPr>
          <w:rFonts w:ascii="微軟正黑體" w:eastAsia="微軟正黑體" w:hAnsi="微軟正黑體" w:hint="eastAsia"/>
          <w:bCs/>
        </w:rPr>
        <w:t>二、</w:t>
      </w:r>
      <w:r w:rsidR="0085346D" w:rsidRPr="009E1223">
        <w:rPr>
          <w:rFonts w:ascii="微軟正黑體" w:eastAsia="微軟正黑體" w:hAnsi="微軟正黑體" w:hint="eastAsia"/>
          <w:bCs/>
        </w:rPr>
        <w:t>各分區攤位提供項目：</w:t>
      </w:r>
      <w:r w:rsidR="009E1223">
        <w:rPr>
          <w:rFonts w:ascii="微軟正黑體" w:eastAsia="微軟正黑體" w:hAnsi="微軟正黑體" w:hint="eastAsia"/>
          <w:b/>
        </w:rPr>
        <w:t>各分區攤位配圖 如附件二(</w:t>
      </w:r>
      <w:r w:rsidR="009E1223" w:rsidRPr="009E1223">
        <w:rPr>
          <w:rFonts w:ascii="微軟正黑體" w:eastAsia="微軟正黑體" w:hAnsi="微軟正黑體" w:hint="eastAsia"/>
          <w:b/>
        </w:rPr>
        <w:t>8/5籌備會</w:t>
      </w:r>
      <w:r w:rsidR="009E1223">
        <w:rPr>
          <w:rFonts w:ascii="微軟正黑體" w:eastAsia="微軟正黑體" w:hAnsi="微軟正黑體" w:hint="eastAsia"/>
          <w:b/>
        </w:rPr>
        <w:t>已</w:t>
      </w:r>
      <w:r w:rsidR="009E1223" w:rsidRPr="009E1223">
        <w:rPr>
          <w:rFonts w:ascii="微軟正黑體" w:eastAsia="微軟正黑體" w:hAnsi="微軟正黑體" w:hint="eastAsia"/>
          <w:b/>
        </w:rPr>
        <w:t>由各分區助理總監抽籤</w:t>
      </w:r>
      <w:r w:rsidR="009E1223">
        <w:rPr>
          <w:rFonts w:ascii="微軟正黑體" w:eastAsia="微軟正黑體" w:hAnsi="微軟正黑體" w:hint="eastAsia"/>
          <w:b/>
        </w:rPr>
        <w:t>選位)</w:t>
      </w:r>
    </w:p>
    <w:p w14:paraId="3244FDB6" w14:textId="77777777" w:rsidR="00DC2D99" w:rsidRPr="00DC2D99" w:rsidRDefault="00DC2D99" w:rsidP="009E1223">
      <w:pPr>
        <w:spacing w:line="400" w:lineRule="exact"/>
        <w:ind w:firstLineChars="100" w:firstLine="240"/>
        <w:rPr>
          <w:rFonts w:ascii="微軟正黑體" w:eastAsia="微軟正黑體" w:hAnsi="微軟正黑體"/>
        </w:rPr>
      </w:pPr>
      <w:r w:rsidRPr="00DC2D99">
        <w:rPr>
          <w:rFonts w:ascii="微軟正黑體" w:eastAsia="微軟正黑體" w:hAnsi="微軟正黑體" w:hint="eastAsia"/>
        </w:rPr>
        <w:t>(一)、攤位大小：300cm*300cm，一攤</w:t>
      </w:r>
      <w:r w:rsidR="001429CC">
        <w:rPr>
          <w:rFonts w:ascii="微軟正黑體" w:eastAsia="微軟正黑體" w:hAnsi="微軟正黑體" w:hint="eastAsia"/>
        </w:rPr>
        <w:t xml:space="preserve"> </w:t>
      </w:r>
      <w:r w:rsidR="001429CC">
        <w:rPr>
          <w:rFonts w:ascii="微軟正黑體" w:eastAsia="微軟正黑體" w:hAnsi="微軟正黑體"/>
        </w:rPr>
        <w:t xml:space="preserve">       </w:t>
      </w:r>
      <w:r w:rsidRPr="00DC2D99">
        <w:rPr>
          <w:rFonts w:ascii="微軟正黑體" w:eastAsia="微軟正黑體" w:hAnsi="微軟正黑體" w:hint="eastAsia"/>
        </w:rPr>
        <w:t>(二)、桌面尺寸：60cm*180cm，兩張</w:t>
      </w:r>
    </w:p>
    <w:p w14:paraId="16DEE2F7" w14:textId="1B7A4F81" w:rsidR="006704BF" w:rsidRDefault="00DC2D99" w:rsidP="007D4198">
      <w:pPr>
        <w:spacing w:line="400" w:lineRule="exact"/>
        <w:ind w:firstLineChars="100" w:firstLine="240"/>
        <w:rPr>
          <w:rFonts w:ascii="微軟正黑體" w:eastAsia="微軟正黑體" w:hAnsi="微軟正黑體"/>
        </w:rPr>
      </w:pPr>
      <w:r w:rsidRPr="00DC2D99">
        <w:rPr>
          <w:rFonts w:ascii="微軟正黑體" w:eastAsia="微軟正黑體" w:hAnsi="微軟正黑體" w:hint="eastAsia"/>
        </w:rPr>
        <w:t>(三)、每攤位提供塑膠椅，</w:t>
      </w:r>
      <w:r w:rsidR="001209D1">
        <w:rPr>
          <w:rFonts w:ascii="微軟正黑體" w:eastAsia="微軟正黑體" w:hAnsi="微軟正黑體" w:hint="eastAsia"/>
        </w:rPr>
        <w:t>五</w:t>
      </w:r>
      <w:r w:rsidRPr="00DC2D99">
        <w:rPr>
          <w:rFonts w:ascii="微軟正黑體" w:eastAsia="微軟正黑體" w:hAnsi="微軟正黑體" w:hint="eastAsia"/>
        </w:rPr>
        <w:t>張</w:t>
      </w:r>
      <w:r w:rsidR="001429CC">
        <w:rPr>
          <w:rFonts w:ascii="微軟正黑體" w:eastAsia="微軟正黑體" w:hAnsi="微軟正黑體" w:hint="eastAsia"/>
        </w:rPr>
        <w:t xml:space="preserve"> </w:t>
      </w:r>
      <w:r w:rsidR="001209D1">
        <w:rPr>
          <w:rFonts w:ascii="微軟正黑體" w:eastAsia="微軟正黑體" w:hAnsi="微軟正黑體"/>
        </w:rPr>
        <w:t xml:space="preserve"> </w:t>
      </w:r>
      <w:r w:rsidR="001429CC">
        <w:rPr>
          <w:rFonts w:ascii="微軟正黑體" w:eastAsia="微軟正黑體" w:hAnsi="微軟正黑體"/>
        </w:rPr>
        <w:t xml:space="preserve">              </w:t>
      </w:r>
      <w:r w:rsidRPr="00DC2D99">
        <w:rPr>
          <w:rFonts w:ascii="微軟正黑體" w:eastAsia="微軟正黑體" w:hAnsi="微軟正黑體" w:hint="eastAsia"/>
        </w:rPr>
        <w:t>(四)、每攤位提供插頭，可接110v的電</w:t>
      </w:r>
    </w:p>
    <w:p w14:paraId="3E48B62B" w14:textId="77777777" w:rsidR="00DF38BC" w:rsidRDefault="00DF38BC" w:rsidP="00DF38BC">
      <w:pPr>
        <w:spacing w:line="220" w:lineRule="exact"/>
        <w:ind w:firstLineChars="100" w:firstLine="240"/>
        <w:rPr>
          <w:rFonts w:ascii="微軟正黑體" w:eastAsia="微軟正黑體" w:hAnsi="微軟正黑體"/>
        </w:rPr>
      </w:pPr>
    </w:p>
    <w:p w14:paraId="2D2C1ADD" w14:textId="7B21DD59" w:rsidR="00B43C22" w:rsidRPr="008B216A" w:rsidRDefault="008B216A" w:rsidP="007D4198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2F182D" w:rsidRPr="008B216A">
        <w:rPr>
          <w:rFonts w:ascii="微軟正黑體" w:eastAsia="微軟正黑體" w:hAnsi="微軟正黑體" w:hint="eastAsia"/>
        </w:rPr>
        <w:t>攤位進場時間：1</w:t>
      </w:r>
      <w:r w:rsidR="00B96470">
        <w:rPr>
          <w:rFonts w:ascii="微軟正黑體" w:eastAsia="微軟正黑體" w:hAnsi="微軟正黑體"/>
        </w:rPr>
        <w:t>2</w:t>
      </w:r>
      <w:r w:rsidR="002F182D" w:rsidRPr="008B216A">
        <w:rPr>
          <w:rFonts w:ascii="微軟正黑體" w:eastAsia="微軟正黑體" w:hAnsi="微軟正黑體"/>
        </w:rPr>
        <w:t>:00-1</w:t>
      </w:r>
      <w:r w:rsidR="00B96470">
        <w:rPr>
          <w:rFonts w:ascii="微軟正黑體" w:eastAsia="微軟正黑體" w:hAnsi="微軟正黑體"/>
        </w:rPr>
        <w:t>4</w:t>
      </w:r>
      <w:r w:rsidR="002F182D" w:rsidRPr="008B216A">
        <w:rPr>
          <w:rFonts w:ascii="微軟正黑體" w:eastAsia="微軟正黑體" w:hAnsi="微軟正黑體"/>
        </w:rPr>
        <w:t>:00</w:t>
      </w:r>
      <w:r w:rsidR="002F182D" w:rsidRPr="008B216A">
        <w:rPr>
          <w:rFonts w:ascii="微軟正黑體" w:eastAsia="微軟正黑體" w:hAnsi="微軟正黑體" w:hint="eastAsia"/>
        </w:rPr>
        <w:t>進場佈置(車輛可進入)，1</w:t>
      </w:r>
      <w:r w:rsidR="00B96470">
        <w:rPr>
          <w:rFonts w:ascii="微軟正黑體" w:eastAsia="微軟正黑體" w:hAnsi="微軟正黑體"/>
        </w:rPr>
        <w:t>4</w:t>
      </w:r>
      <w:r w:rsidR="002F182D" w:rsidRPr="008B216A">
        <w:rPr>
          <w:rFonts w:ascii="微軟正黑體" w:eastAsia="微軟正黑體" w:hAnsi="微軟正黑體"/>
        </w:rPr>
        <w:t>:00</w:t>
      </w:r>
      <w:r w:rsidR="002F182D" w:rsidRPr="008B216A">
        <w:rPr>
          <w:rFonts w:ascii="微軟正黑體" w:eastAsia="微軟正黑體" w:hAnsi="微軟正黑體" w:hint="eastAsia"/>
        </w:rPr>
        <w:t>前佈置完成，</w:t>
      </w:r>
      <w:r w:rsidR="0054138B">
        <w:rPr>
          <w:rFonts w:ascii="微軟正黑體" w:eastAsia="微軟正黑體" w:hAnsi="微軟正黑體"/>
        </w:rPr>
        <w:t>車輛離開會場</w:t>
      </w:r>
    </w:p>
    <w:p w14:paraId="3B0C008A" w14:textId="6969EAE4" w:rsidR="0041249C" w:rsidRPr="00F22573" w:rsidRDefault="002F182D" w:rsidP="007D4198">
      <w:pPr>
        <w:pStyle w:val="a7"/>
        <w:spacing w:line="340" w:lineRule="exact"/>
        <w:ind w:leftChars="0" w:left="510" w:firstLineChars="700" w:firstLine="1680"/>
        <w:rPr>
          <w:rFonts w:ascii="微軟正黑體" w:eastAsia="微軟正黑體" w:hAnsi="微軟正黑體"/>
          <w:color w:val="FF0000"/>
        </w:rPr>
      </w:pPr>
      <w:r w:rsidRPr="00F22573">
        <w:rPr>
          <w:rFonts w:ascii="微軟正黑體" w:eastAsia="微軟正黑體" w:hAnsi="微軟正黑體" w:hint="eastAsia"/>
          <w:color w:val="FF0000"/>
        </w:rPr>
        <w:t>1</w:t>
      </w:r>
      <w:r w:rsidR="00B96470">
        <w:rPr>
          <w:rFonts w:ascii="微軟正黑體" w:eastAsia="微軟正黑體" w:hAnsi="微軟正黑體"/>
          <w:color w:val="FF0000"/>
        </w:rPr>
        <w:t>4</w:t>
      </w:r>
      <w:r w:rsidRPr="00F22573">
        <w:rPr>
          <w:rFonts w:ascii="微軟正黑體" w:eastAsia="微軟正黑體" w:hAnsi="微軟正黑體"/>
          <w:color w:val="FF0000"/>
        </w:rPr>
        <w:t>:00</w:t>
      </w:r>
      <w:r w:rsidRPr="00F22573">
        <w:rPr>
          <w:rFonts w:ascii="微軟正黑體" w:eastAsia="微軟正黑體" w:hAnsi="微軟正黑體" w:hint="eastAsia"/>
          <w:color w:val="FF0000"/>
        </w:rPr>
        <w:t>後車輛禁止進入會場</w:t>
      </w:r>
    </w:p>
    <w:p w14:paraId="26F043DD" w14:textId="77777777" w:rsidR="00DF38BC" w:rsidRDefault="00DF38BC" w:rsidP="007D4198">
      <w:pPr>
        <w:pStyle w:val="a7"/>
        <w:spacing w:line="340" w:lineRule="exact"/>
        <w:ind w:leftChars="0" w:left="510" w:firstLineChars="700" w:firstLine="1680"/>
        <w:rPr>
          <w:rFonts w:ascii="微軟正黑體" w:eastAsia="微軟正黑體" w:hAnsi="微軟正黑體"/>
        </w:rPr>
      </w:pPr>
    </w:p>
    <w:p w14:paraId="6059CA3F" w14:textId="1A7275A6" w:rsidR="007D4198" w:rsidRDefault="007D4198" w:rsidP="007D4198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四、各分區助理總監已回覆各分區義賣物品如下</w:t>
      </w:r>
      <w:r w:rsidR="0091482D">
        <w:rPr>
          <w:rFonts w:ascii="微軟正黑體" w:eastAsia="微軟正黑體" w:hAnsi="微軟正黑體" w:hint="eastAsia"/>
        </w:rPr>
        <w:t>：</w:t>
      </w:r>
      <w:r w:rsidR="00390BE1">
        <w:rPr>
          <w:rFonts w:ascii="微軟正黑體" w:eastAsia="微軟正黑體" w:hAnsi="微軟正黑體" w:hint="eastAsia"/>
        </w:rPr>
        <w:t>(</w:t>
      </w:r>
      <w:r w:rsidR="00390BE1">
        <w:rPr>
          <w:rFonts w:ascii="微軟正黑體" w:eastAsia="微軟正黑體" w:hAnsi="微軟正黑體"/>
        </w:rPr>
        <w:t>暫訂</w:t>
      </w:r>
      <w:r w:rsidR="00F00CC4">
        <w:rPr>
          <w:rFonts w:ascii="微軟正黑體" w:eastAsia="微軟正黑體" w:hAnsi="微軟正黑體"/>
        </w:rPr>
        <w:t>)</w:t>
      </w:r>
    </w:p>
    <w:p w14:paraId="573D2A9A" w14:textId="77777777" w:rsidR="007D4198" w:rsidRPr="007D4198" w:rsidRDefault="007D4198" w:rsidP="007D4198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 </w:t>
      </w:r>
      <w:r w:rsidRPr="007D4198">
        <w:rPr>
          <w:rFonts w:ascii="微軟正黑體" w:eastAsia="微軟正黑體" w:hAnsi="微軟正黑體" w:hint="eastAsia"/>
        </w:rPr>
        <w:t>第一分區：台式漢堡、滷味</w:t>
      </w:r>
    </w:p>
    <w:p w14:paraId="609847D6" w14:textId="77777777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第二分區：咖啡、手工皂、爆米花</w:t>
      </w:r>
    </w:p>
    <w:p w14:paraId="4D08BA2D" w14:textId="7706351D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第三分區：茶葉、麻辣花生、牛軋糖</w:t>
      </w:r>
    </w:p>
    <w:p w14:paraId="62DB3D97" w14:textId="1A1D2580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第四分區：</w:t>
      </w:r>
      <w:r w:rsidR="00CA07D9" w:rsidRPr="00CA07D9">
        <w:rPr>
          <w:rFonts w:ascii="微軟正黑體" w:eastAsia="微軟正黑體" w:hAnsi="微軟正黑體" w:hint="eastAsia"/>
        </w:rPr>
        <w:t>糙米咖啡</w:t>
      </w:r>
      <w:r w:rsidR="00CA07D9">
        <w:rPr>
          <w:rFonts w:ascii="微軟正黑體" w:eastAsia="微軟正黑體" w:hAnsi="微軟正黑體" w:hint="eastAsia"/>
        </w:rPr>
        <w:t>、</w:t>
      </w:r>
      <w:r w:rsidR="00CA07D9" w:rsidRPr="00CA07D9">
        <w:rPr>
          <w:rFonts w:ascii="微軟正黑體" w:eastAsia="微軟正黑體" w:hAnsi="微軟正黑體" w:hint="eastAsia"/>
        </w:rPr>
        <w:t>馬來西亞拉茶</w:t>
      </w:r>
      <w:r w:rsidR="00CA07D9">
        <w:rPr>
          <w:rFonts w:ascii="微軟正黑體" w:eastAsia="微軟正黑體" w:hAnsi="微軟正黑體" w:hint="eastAsia"/>
        </w:rPr>
        <w:t>、</w:t>
      </w:r>
      <w:r w:rsidR="00CA07D9" w:rsidRPr="00CA07D9">
        <w:rPr>
          <w:rFonts w:ascii="微軟正黑體" w:eastAsia="微軟正黑體" w:hAnsi="微軟正黑體" w:hint="eastAsia"/>
        </w:rPr>
        <w:t>雙味炸醬</w:t>
      </w:r>
      <w:r w:rsidR="00CA07D9">
        <w:rPr>
          <w:rFonts w:ascii="微軟正黑體" w:eastAsia="微軟正黑體" w:hAnsi="微軟正黑體" w:hint="eastAsia"/>
        </w:rPr>
        <w:t>、</w:t>
      </w:r>
      <w:r w:rsidR="00CA07D9" w:rsidRPr="00CA07D9">
        <w:rPr>
          <w:rFonts w:ascii="微軟正黑體" w:eastAsia="微軟正黑體" w:hAnsi="微軟正黑體" w:hint="eastAsia"/>
        </w:rPr>
        <w:t>菜脯XO</w:t>
      </w:r>
      <w:r w:rsidR="00CA07D9">
        <w:rPr>
          <w:rFonts w:ascii="微軟正黑體" w:eastAsia="微軟正黑體" w:hAnsi="微軟正黑體" w:hint="eastAsia"/>
        </w:rPr>
        <w:t>、</w:t>
      </w:r>
      <w:r w:rsidR="00CA07D9" w:rsidRPr="00CA07D9">
        <w:rPr>
          <w:rFonts w:ascii="微軟正黑體" w:eastAsia="微軟正黑體" w:hAnsi="微軟正黑體" w:hint="eastAsia"/>
        </w:rPr>
        <w:t>麻油薑泥</w:t>
      </w:r>
    </w:p>
    <w:p w14:paraId="3D1B3E3E" w14:textId="43B17B5C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第五分區：冰品果汁</w:t>
      </w:r>
      <w:r>
        <w:rPr>
          <w:rFonts w:ascii="微軟正黑體" w:eastAsia="微軟正黑體" w:hAnsi="微軟正黑體" w:hint="eastAsia"/>
        </w:rPr>
        <w:t xml:space="preserve"> </w:t>
      </w:r>
      <w:r w:rsidRPr="007D4198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 xml:space="preserve"> </w:t>
      </w:r>
      <w:r w:rsidRPr="007D4198">
        <w:rPr>
          <w:rFonts w:ascii="微軟正黑體" w:eastAsia="微軟正黑體" w:hAnsi="微軟正黑體" w:hint="eastAsia"/>
        </w:rPr>
        <w:t>魯味</w:t>
      </w:r>
    </w:p>
    <w:p w14:paraId="592FB30E" w14:textId="6097E6D7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第六分區：膠原蛋白飲</w:t>
      </w:r>
      <w:r>
        <w:rPr>
          <w:rFonts w:ascii="微軟正黑體" w:eastAsia="微軟正黑體" w:hAnsi="微軟正黑體" w:hint="eastAsia"/>
        </w:rPr>
        <w:t xml:space="preserve"> 及 </w:t>
      </w:r>
      <w:r w:rsidRPr="007D4198">
        <w:rPr>
          <w:rFonts w:ascii="微軟正黑體" w:eastAsia="微軟正黑體" w:hAnsi="微軟正黑體" w:hint="eastAsia"/>
        </w:rPr>
        <w:t>滷味</w:t>
      </w:r>
    </w:p>
    <w:p w14:paraId="15F4F475" w14:textId="5C1F6B1A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第七分區：</w:t>
      </w:r>
      <w:r w:rsidR="0034579D">
        <w:rPr>
          <w:rFonts w:ascii="微軟正黑體" w:eastAsia="微軟正黑體" w:hAnsi="微軟正黑體" w:hint="eastAsia"/>
        </w:rPr>
        <w:t>生啤酒</w:t>
      </w:r>
    </w:p>
    <w:p w14:paraId="7152F435" w14:textId="3226078A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第八分區：</w:t>
      </w:r>
      <w:r w:rsidR="00C47F08">
        <w:rPr>
          <w:rFonts w:ascii="微軟正黑體" w:eastAsia="微軟正黑體" w:hAnsi="微軟正黑體" w:hint="eastAsia"/>
        </w:rPr>
        <w:t>手作西點</w:t>
      </w:r>
    </w:p>
    <w:p w14:paraId="166F8EF1" w14:textId="72017296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第九分區：掛耳咖啡包</w:t>
      </w:r>
    </w:p>
    <w:p w14:paraId="50CB666D" w14:textId="77777777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第十分區：光復饅頭組合包、多肉植物</w:t>
      </w:r>
    </w:p>
    <w:p w14:paraId="26254A40" w14:textId="5B9AAE60" w:rsidR="007D4198" w:rsidRP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第十一分區：雞蛋</w:t>
      </w:r>
      <w:r>
        <w:rPr>
          <w:rFonts w:ascii="微軟正黑體" w:eastAsia="微軟正黑體" w:hAnsi="微軟正黑體" w:hint="eastAsia"/>
        </w:rPr>
        <w:t>、</w:t>
      </w:r>
      <w:r w:rsidRPr="007D4198">
        <w:rPr>
          <w:rFonts w:ascii="微軟正黑體" w:eastAsia="微軟正黑體" w:hAnsi="微軟正黑體" w:hint="eastAsia"/>
        </w:rPr>
        <w:t>農產品</w:t>
      </w:r>
    </w:p>
    <w:p w14:paraId="705CD85B" w14:textId="7FA23FC4" w:rsidR="007D4198" w:rsidRDefault="007D4198" w:rsidP="007D4198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7D4198">
        <w:rPr>
          <w:rFonts w:ascii="微軟正黑體" w:eastAsia="微軟正黑體" w:hAnsi="微軟正黑體" w:hint="eastAsia"/>
        </w:rPr>
        <w:t>第十二分區：</w:t>
      </w:r>
    </w:p>
    <w:sectPr w:rsidR="007D4198" w:rsidSect="00DF38BC">
      <w:pgSz w:w="11906" w:h="16838"/>
      <w:pgMar w:top="397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D0A8" w14:textId="77777777" w:rsidR="00666675" w:rsidRDefault="00666675" w:rsidP="00CB6088">
      <w:r>
        <w:separator/>
      </w:r>
    </w:p>
  </w:endnote>
  <w:endnote w:type="continuationSeparator" w:id="0">
    <w:p w14:paraId="418645A9" w14:textId="77777777" w:rsidR="00666675" w:rsidRDefault="00666675" w:rsidP="00C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BFBF" w14:textId="77777777" w:rsidR="00666675" w:rsidRDefault="00666675" w:rsidP="00CB6088">
      <w:r>
        <w:separator/>
      </w:r>
    </w:p>
  </w:footnote>
  <w:footnote w:type="continuationSeparator" w:id="0">
    <w:p w14:paraId="0F659F7C" w14:textId="77777777" w:rsidR="00666675" w:rsidRDefault="00666675" w:rsidP="00CB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FF4"/>
    <w:multiLevelType w:val="hybridMultilevel"/>
    <w:tmpl w:val="6CCAF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D7DA9"/>
    <w:multiLevelType w:val="hybridMultilevel"/>
    <w:tmpl w:val="149E4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D62919"/>
    <w:multiLevelType w:val="hybridMultilevel"/>
    <w:tmpl w:val="880001D0"/>
    <w:lvl w:ilvl="0" w:tplc="CB0AD1C4">
      <w:start w:val="1"/>
      <w:numFmt w:val="decimal"/>
      <w:lvlText w:val="(%1)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0720B1A"/>
    <w:multiLevelType w:val="hybridMultilevel"/>
    <w:tmpl w:val="0D909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4E316A"/>
    <w:multiLevelType w:val="hybridMultilevel"/>
    <w:tmpl w:val="60227A7A"/>
    <w:lvl w:ilvl="0" w:tplc="5C8035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20639D"/>
    <w:multiLevelType w:val="hybridMultilevel"/>
    <w:tmpl w:val="186C48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BC5C84"/>
    <w:multiLevelType w:val="hybridMultilevel"/>
    <w:tmpl w:val="235851EE"/>
    <w:lvl w:ilvl="0" w:tplc="A5A6448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2A4931"/>
    <w:multiLevelType w:val="hybridMultilevel"/>
    <w:tmpl w:val="53AAF75E"/>
    <w:lvl w:ilvl="0" w:tplc="CE261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0498845">
    <w:abstractNumId w:val="0"/>
  </w:num>
  <w:num w:numId="2" w16cid:durableId="251210842">
    <w:abstractNumId w:val="2"/>
  </w:num>
  <w:num w:numId="3" w16cid:durableId="1495876239">
    <w:abstractNumId w:val="5"/>
  </w:num>
  <w:num w:numId="4" w16cid:durableId="827281276">
    <w:abstractNumId w:val="7"/>
  </w:num>
  <w:num w:numId="5" w16cid:durableId="986007077">
    <w:abstractNumId w:val="1"/>
  </w:num>
  <w:num w:numId="6" w16cid:durableId="2000234447">
    <w:abstractNumId w:val="6"/>
  </w:num>
  <w:num w:numId="7" w16cid:durableId="1616062657">
    <w:abstractNumId w:val="4"/>
  </w:num>
  <w:num w:numId="8" w16cid:durableId="1420174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A5"/>
    <w:rsid w:val="00035E90"/>
    <w:rsid w:val="000546CE"/>
    <w:rsid w:val="00067C30"/>
    <w:rsid w:val="000A21B3"/>
    <w:rsid w:val="000A561D"/>
    <w:rsid w:val="000B0D22"/>
    <w:rsid w:val="000B2012"/>
    <w:rsid w:val="000C0B52"/>
    <w:rsid w:val="000C0FB5"/>
    <w:rsid w:val="000E70B2"/>
    <w:rsid w:val="001209D1"/>
    <w:rsid w:val="00120C1B"/>
    <w:rsid w:val="0012779A"/>
    <w:rsid w:val="001429CC"/>
    <w:rsid w:val="00162F42"/>
    <w:rsid w:val="001857A0"/>
    <w:rsid w:val="00196124"/>
    <w:rsid w:val="001C11C0"/>
    <w:rsid w:val="001C6B45"/>
    <w:rsid w:val="00214180"/>
    <w:rsid w:val="00216B99"/>
    <w:rsid w:val="002233F8"/>
    <w:rsid w:val="00226778"/>
    <w:rsid w:val="002925B9"/>
    <w:rsid w:val="002B147F"/>
    <w:rsid w:val="002B3F84"/>
    <w:rsid w:val="002D7020"/>
    <w:rsid w:val="002E39CE"/>
    <w:rsid w:val="002E7298"/>
    <w:rsid w:val="002F182D"/>
    <w:rsid w:val="00330B7F"/>
    <w:rsid w:val="0034579D"/>
    <w:rsid w:val="003457AA"/>
    <w:rsid w:val="003459E0"/>
    <w:rsid w:val="0035054D"/>
    <w:rsid w:val="00361880"/>
    <w:rsid w:val="00374F4F"/>
    <w:rsid w:val="00390BE1"/>
    <w:rsid w:val="003B439D"/>
    <w:rsid w:val="003C0638"/>
    <w:rsid w:val="003E5F4E"/>
    <w:rsid w:val="003E759F"/>
    <w:rsid w:val="003F0C01"/>
    <w:rsid w:val="0041249C"/>
    <w:rsid w:val="00432AD5"/>
    <w:rsid w:val="00447E83"/>
    <w:rsid w:val="00451CBC"/>
    <w:rsid w:val="00452570"/>
    <w:rsid w:val="0046437A"/>
    <w:rsid w:val="00487980"/>
    <w:rsid w:val="004A7078"/>
    <w:rsid w:val="004B6845"/>
    <w:rsid w:val="004C50A7"/>
    <w:rsid w:val="004E7F01"/>
    <w:rsid w:val="00504AB9"/>
    <w:rsid w:val="0051797E"/>
    <w:rsid w:val="00523EEF"/>
    <w:rsid w:val="005248D7"/>
    <w:rsid w:val="0053032E"/>
    <w:rsid w:val="0054138B"/>
    <w:rsid w:val="0057605D"/>
    <w:rsid w:val="00591460"/>
    <w:rsid w:val="00593C28"/>
    <w:rsid w:val="00596D53"/>
    <w:rsid w:val="005B2C20"/>
    <w:rsid w:val="005D5D19"/>
    <w:rsid w:val="00626291"/>
    <w:rsid w:val="00633F97"/>
    <w:rsid w:val="00653C19"/>
    <w:rsid w:val="00666675"/>
    <w:rsid w:val="006704BF"/>
    <w:rsid w:val="00677DAB"/>
    <w:rsid w:val="006A3886"/>
    <w:rsid w:val="006B50FA"/>
    <w:rsid w:val="006C301E"/>
    <w:rsid w:val="006D5B70"/>
    <w:rsid w:val="006E2D31"/>
    <w:rsid w:val="0071761D"/>
    <w:rsid w:val="007310F5"/>
    <w:rsid w:val="007671E1"/>
    <w:rsid w:val="00770BF2"/>
    <w:rsid w:val="007943ED"/>
    <w:rsid w:val="007C18F3"/>
    <w:rsid w:val="007D4198"/>
    <w:rsid w:val="007E32C2"/>
    <w:rsid w:val="007E5A80"/>
    <w:rsid w:val="007F4001"/>
    <w:rsid w:val="0081488B"/>
    <w:rsid w:val="008477F3"/>
    <w:rsid w:val="0085346D"/>
    <w:rsid w:val="0086703D"/>
    <w:rsid w:val="00870620"/>
    <w:rsid w:val="00871B63"/>
    <w:rsid w:val="008723D5"/>
    <w:rsid w:val="008B216A"/>
    <w:rsid w:val="008D05A7"/>
    <w:rsid w:val="008F228D"/>
    <w:rsid w:val="009106F0"/>
    <w:rsid w:val="0091482D"/>
    <w:rsid w:val="00916466"/>
    <w:rsid w:val="00947F1C"/>
    <w:rsid w:val="00952691"/>
    <w:rsid w:val="0095277D"/>
    <w:rsid w:val="00956760"/>
    <w:rsid w:val="009942AB"/>
    <w:rsid w:val="009B18F4"/>
    <w:rsid w:val="009C5772"/>
    <w:rsid w:val="009E1223"/>
    <w:rsid w:val="009F5BF4"/>
    <w:rsid w:val="00A04C09"/>
    <w:rsid w:val="00A0785D"/>
    <w:rsid w:val="00A10E2D"/>
    <w:rsid w:val="00A13C2F"/>
    <w:rsid w:val="00A20635"/>
    <w:rsid w:val="00A23CEE"/>
    <w:rsid w:val="00A342C8"/>
    <w:rsid w:val="00A34FFA"/>
    <w:rsid w:val="00A544B3"/>
    <w:rsid w:val="00A6044A"/>
    <w:rsid w:val="00A67A64"/>
    <w:rsid w:val="00A73323"/>
    <w:rsid w:val="00A738A3"/>
    <w:rsid w:val="00A934E8"/>
    <w:rsid w:val="00A964A1"/>
    <w:rsid w:val="00AD2229"/>
    <w:rsid w:val="00AD4DE8"/>
    <w:rsid w:val="00AF6330"/>
    <w:rsid w:val="00B26AE1"/>
    <w:rsid w:val="00B368F7"/>
    <w:rsid w:val="00B43C22"/>
    <w:rsid w:val="00B6689B"/>
    <w:rsid w:val="00B70A81"/>
    <w:rsid w:val="00B7318D"/>
    <w:rsid w:val="00B96470"/>
    <w:rsid w:val="00B97C69"/>
    <w:rsid w:val="00BB2612"/>
    <w:rsid w:val="00BC1245"/>
    <w:rsid w:val="00BC278E"/>
    <w:rsid w:val="00BF1356"/>
    <w:rsid w:val="00C01446"/>
    <w:rsid w:val="00C03D03"/>
    <w:rsid w:val="00C238F4"/>
    <w:rsid w:val="00C2582E"/>
    <w:rsid w:val="00C3300E"/>
    <w:rsid w:val="00C47F08"/>
    <w:rsid w:val="00C6304A"/>
    <w:rsid w:val="00C668C6"/>
    <w:rsid w:val="00CA07D9"/>
    <w:rsid w:val="00CA3DDE"/>
    <w:rsid w:val="00CA5368"/>
    <w:rsid w:val="00CB6088"/>
    <w:rsid w:val="00CC2D59"/>
    <w:rsid w:val="00CE0047"/>
    <w:rsid w:val="00CE4BC0"/>
    <w:rsid w:val="00D2219D"/>
    <w:rsid w:val="00D60CFC"/>
    <w:rsid w:val="00D62219"/>
    <w:rsid w:val="00D639E2"/>
    <w:rsid w:val="00D70027"/>
    <w:rsid w:val="00D85507"/>
    <w:rsid w:val="00D91CA5"/>
    <w:rsid w:val="00D9298D"/>
    <w:rsid w:val="00DA22CF"/>
    <w:rsid w:val="00DB5440"/>
    <w:rsid w:val="00DC2D99"/>
    <w:rsid w:val="00DC4F4D"/>
    <w:rsid w:val="00DC7773"/>
    <w:rsid w:val="00DF38BC"/>
    <w:rsid w:val="00E11013"/>
    <w:rsid w:val="00E130B8"/>
    <w:rsid w:val="00E623D0"/>
    <w:rsid w:val="00E63355"/>
    <w:rsid w:val="00E820DF"/>
    <w:rsid w:val="00EA7CA3"/>
    <w:rsid w:val="00EB35C4"/>
    <w:rsid w:val="00ED3668"/>
    <w:rsid w:val="00EE6178"/>
    <w:rsid w:val="00EF79B6"/>
    <w:rsid w:val="00F00CC4"/>
    <w:rsid w:val="00F060F5"/>
    <w:rsid w:val="00F22573"/>
    <w:rsid w:val="00F23BA5"/>
    <w:rsid w:val="00F23C4E"/>
    <w:rsid w:val="00F4666D"/>
    <w:rsid w:val="00F53224"/>
    <w:rsid w:val="00F8228B"/>
    <w:rsid w:val="00F9124E"/>
    <w:rsid w:val="00F97AFE"/>
    <w:rsid w:val="00F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1E6A2"/>
  <w15:docId w15:val="{89595FE7-9041-48A7-A27E-A6A214B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0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088"/>
    <w:rPr>
      <w:sz w:val="20"/>
      <w:szCs w:val="20"/>
    </w:rPr>
  </w:style>
  <w:style w:type="paragraph" w:styleId="a7">
    <w:name w:val="List Paragraph"/>
    <w:basedOn w:val="a"/>
    <w:uiPriority w:val="34"/>
    <w:qFormat/>
    <w:rsid w:val="00C3300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20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0C1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D22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229"/>
  </w:style>
  <w:style w:type="character" w:customStyle="1" w:styleId="ad">
    <w:name w:val="註解文字 字元"/>
    <w:basedOn w:val="a0"/>
    <w:link w:val="ac"/>
    <w:uiPriority w:val="99"/>
    <w:semiHidden/>
    <w:rsid w:val="00AD22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222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2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共用之帳號</dc:creator>
  <cp:keywords/>
  <dc:description/>
  <cp:lastModifiedBy>和渝 洪</cp:lastModifiedBy>
  <cp:revision>2</cp:revision>
  <dcterms:created xsi:type="dcterms:W3CDTF">2022-08-23T06:28:00Z</dcterms:created>
  <dcterms:modified xsi:type="dcterms:W3CDTF">2022-08-23T06:28:00Z</dcterms:modified>
</cp:coreProperties>
</file>